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0529" w14:textId="1A401E49" w:rsidR="00DE45D9" w:rsidRDefault="00782ADF" w:rsidP="007A683D">
      <w:pPr>
        <w:spacing w:after="0"/>
        <w:rPr>
          <w:sz w:val="24"/>
          <w:szCs w:val="24"/>
        </w:rPr>
      </w:pPr>
      <w:r w:rsidRPr="007079B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D64B5C" wp14:editId="26711E7E">
            <wp:simplePos x="0" y="0"/>
            <wp:positionH relativeFrom="column">
              <wp:posOffset>3840480</wp:posOffset>
            </wp:positionH>
            <wp:positionV relativeFrom="page">
              <wp:posOffset>768350</wp:posOffset>
            </wp:positionV>
            <wp:extent cx="2007686" cy="8708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686" cy="87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55D25" w14:textId="5D333C11" w:rsidR="001A2900" w:rsidRDefault="001A2900" w:rsidP="00575985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11943A09" w14:textId="7E832749" w:rsidR="001A2900" w:rsidRDefault="001A2900" w:rsidP="00575985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08870852" w14:textId="3F56DB60" w:rsidR="001A2900" w:rsidRDefault="001A2900" w:rsidP="00575985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5CAB7C12" w14:textId="77777777" w:rsidR="00187292" w:rsidRDefault="00187292" w:rsidP="00575985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022AC473" w14:textId="6C9E9106" w:rsidR="001A2900" w:rsidRPr="009C3DC3" w:rsidRDefault="00D34E25" w:rsidP="00575985">
      <w:pPr>
        <w:spacing w:after="0" w:line="240" w:lineRule="auto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>Dear Doctor,</w:t>
      </w:r>
    </w:p>
    <w:p w14:paraId="43D5655E" w14:textId="77777777" w:rsidR="00D34E25" w:rsidRPr="009C3DC3" w:rsidRDefault="00D34E25" w:rsidP="0057598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9AF7B2A" w14:textId="0C14E183" w:rsidR="001A2900" w:rsidRPr="009C3DC3" w:rsidRDefault="001A2900" w:rsidP="0057598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432305" w14:textId="39C3B680" w:rsidR="005524B5" w:rsidRPr="009C3DC3" w:rsidRDefault="002D599C" w:rsidP="005524B5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 xml:space="preserve">Your patient,                                                                   (date of birth                        </w:t>
      </w:r>
      <w:r w:rsidR="0006153F" w:rsidRPr="009C3DC3">
        <w:rPr>
          <w:rFonts w:ascii="Georgia" w:hAnsi="Georgia"/>
          <w:sz w:val="24"/>
          <w:szCs w:val="24"/>
        </w:rPr>
        <w:t xml:space="preserve">   </w:t>
      </w:r>
      <w:r w:rsidR="00187292" w:rsidRPr="009C3DC3">
        <w:rPr>
          <w:rFonts w:ascii="Georgia" w:hAnsi="Georgia"/>
          <w:sz w:val="24"/>
          <w:szCs w:val="24"/>
        </w:rPr>
        <w:t xml:space="preserve">    </w:t>
      </w:r>
      <w:r w:rsidR="0006153F" w:rsidRPr="009C3DC3">
        <w:rPr>
          <w:rFonts w:ascii="Georgia" w:hAnsi="Georgia"/>
          <w:sz w:val="24"/>
          <w:szCs w:val="24"/>
        </w:rPr>
        <w:t xml:space="preserve">  </w:t>
      </w:r>
      <w:r w:rsidRPr="009C3DC3">
        <w:rPr>
          <w:rFonts w:ascii="Georgia" w:hAnsi="Georgia"/>
          <w:sz w:val="24"/>
          <w:szCs w:val="24"/>
        </w:rPr>
        <w:t xml:space="preserve"> )                          has requested </w:t>
      </w:r>
      <w:proofErr w:type="spellStart"/>
      <w:r w:rsidRPr="009C3DC3">
        <w:rPr>
          <w:rFonts w:ascii="Georgia" w:hAnsi="Georgia"/>
          <w:sz w:val="24"/>
          <w:szCs w:val="24"/>
        </w:rPr>
        <w:t>pharmacogenetic</w:t>
      </w:r>
      <w:proofErr w:type="spellEnd"/>
      <w:r w:rsidRPr="009C3DC3">
        <w:rPr>
          <w:rFonts w:ascii="Georgia" w:hAnsi="Georgia"/>
          <w:sz w:val="24"/>
          <w:szCs w:val="24"/>
        </w:rPr>
        <w:t xml:space="preserve"> testing and counseling</w:t>
      </w:r>
      <w:r w:rsidR="005F3CAE" w:rsidRPr="009C3DC3">
        <w:rPr>
          <w:rFonts w:ascii="Georgia" w:hAnsi="Georgia"/>
          <w:sz w:val="24"/>
          <w:szCs w:val="24"/>
        </w:rPr>
        <w:t xml:space="preserve"> from </w:t>
      </w:r>
      <w:proofErr w:type="spellStart"/>
      <w:r w:rsidR="005F3CAE" w:rsidRPr="009C3DC3">
        <w:rPr>
          <w:rFonts w:ascii="Georgia" w:hAnsi="Georgia"/>
          <w:sz w:val="24"/>
          <w:szCs w:val="24"/>
        </w:rPr>
        <w:t>BetterMyMeds</w:t>
      </w:r>
      <w:proofErr w:type="spellEnd"/>
      <w:r w:rsidR="005F3CAE" w:rsidRPr="009C3DC3">
        <w:rPr>
          <w:rFonts w:ascii="Georgia" w:hAnsi="Georgia"/>
          <w:sz w:val="24"/>
          <w:szCs w:val="24"/>
        </w:rPr>
        <w:t>, a local pharmacy practice specializing in Medication Management</w:t>
      </w:r>
      <w:r w:rsidRPr="009C3DC3">
        <w:rPr>
          <w:rFonts w:ascii="Georgia" w:hAnsi="Georgia"/>
          <w:sz w:val="24"/>
          <w:szCs w:val="24"/>
        </w:rPr>
        <w:t xml:space="preserve">.  </w:t>
      </w:r>
    </w:p>
    <w:p w14:paraId="1DEB5014" w14:textId="77777777" w:rsidR="002D599C" w:rsidRDefault="002D599C" w:rsidP="005524B5">
      <w:pPr>
        <w:spacing w:after="0"/>
        <w:rPr>
          <w:rFonts w:ascii="Adobe Garamond Pro" w:hAnsi="Adobe Garamond Pro"/>
          <w:sz w:val="24"/>
          <w:szCs w:val="24"/>
        </w:rPr>
      </w:pPr>
    </w:p>
    <w:p w14:paraId="308751BE" w14:textId="62C94772" w:rsidR="002D599C" w:rsidRPr="009C3DC3" w:rsidRDefault="002D599C" w:rsidP="005524B5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 xml:space="preserve">It is important </w:t>
      </w:r>
      <w:r w:rsidR="005F3CAE" w:rsidRPr="009C3DC3">
        <w:rPr>
          <w:rFonts w:ascii="Georgia" w:hAnsi="Georgia"/>
          <w:sz w:val="24"/>
          <w:szCs w:val="24"/>
        </w:rPr>
        <w:t>tha</w:t>
      </w:r>
      <w:r w:rsidRPr="009C3DC3">
        <w:rPr>
          <w:rFonts w:ascii="Georgia" w:hAnsi="Georgia"/>
          <w:sz w:val="24"/>
          <w:szCs w:val="24"/>
        </w:rPr>
        <w:t xml:space="preserve">t you are </w:t>
      </w:r>
      <w:r w:rsidR="005F3CAE" w:rsidRPr="009C3DC3">
        <w:rPr>
          <w:rFonts w:ascii="Georgia" w:hAnsi="Georgia"/>
          <w:sz w:val="24"/>
          <w:szCs w:val="24"/>
        </w:rPr>
        <w:t xml:space="preserve">made </w:t>
      </w:r>
      <w:r w:rsidRPr="009C3DC3">
        <w:rPr>
          <w:rFonts w:ascii="Georgia" w:hAnsi="Georgia"/>
          <w:sz w:val="24"/>
          <w:szCs w:val="24"/>
        </w:rPr>
        <w:t xml:space="preserve">aware of this request, as it may impact the use of certain medications either now or in the future. To that end, we are requesting that you write an order/prescription for the </w:t>
      </w:r>
      <w:proofErr w:type="spellStart"/>
      <w:r w:rsidRPr="009C3DC3">
        <w:rPr>
          <w:rFonts w:ascii="Georgia" w:hAnsi="Georgia"/>
          <w:sz w:val="24"/>
          <w:szCs w:val="24"/>
        </w:rPr>
        <w:t>OneOme</w:t>
      </w:r>
      <w:proofErr w:type="spellEnd"/>
      <w:r w:rsidR="009C3DC3" w:rsidRPr="009C3DC3">
        <w:rPr>
          <w:rFonts w:ascii="Georgia" w:hAnsi="Georgia"/>
        </w:rPr>
        <w:t xml:space="preserve"> </w:t>
      </w:r>
      <w:proofErr w:type="spellStart"/>
      <w:r w:rsidR="009C3DC3" w:rsidRPr="009C3DC3">
        <w:rPr>
          <w:rFonts w:ascii="Georgia" w:hAnsi="Georgia"/>
          <w:sz w:val="24"/>
          <w:szCs w:val="24"/>
        </w:rPr>
        <w:t>RightMed</w:t>
      </w:r>
      <w:proofErr w:type="spellEnd"/>
      <w:proofErr w:type="gramStart"/>
      <w:r w:rsidR="009C3DC3" w:rsidRPr="009C3DC3">
        <w:rPr>
          <w:rFonts w:ascii="Georgia" w:hAnsi="Georgia"/>
          <w:sz w:val="24"/>
          <w:szCs w:val="24"/>
        </w:rPr>
        <w:t xml:space="preserve">® </w:t>
      </w:r>
      <w:r w:rsidRPr="009C3DC3">
        <w:rPr>
          <w:rFonts w:ascii="Georgia" w:hAnsi="Georgia"/>
          <w:sz w:val="24"/>
          <w:szCs w:val="24"/>
        </w:rPr>
        <w:t xml:space="preserve"> test</w:t>
      </w:r>
      <w:proofErr w:type="gramEnd"/>
      <w:r w:rsidRPr="009C3DC3">
        <w:rPr>
          <w:rFonts w:ascii="Georgia" w:hAnsi="Georgia"/>
          <w:sz w:val="24"/>
          <w:szCs w:val="24"/>
        </w:rPr>
        <w:t xml:space="preserve">. </w:t>
      </w:r>
      <w:r w:rsidR="005F3CAE" w:rsidRPr="009C3DC3">
        <w:rPr>
          <w:rFonts w:ascii="Georgia" w:hAnsi="Georgia"/>
          <w:sz w:val="24"/>
          <w:szCs w:val="24"/>
        </w:rPr>
        <w:t>A signed prescription assures me</w:t>
      </w:r>
      <w:r w:rsidRPr="009C3DC3">
        <w:rPr>
          <w:rFonts w:ascii="Georgia" w:hAnsi="Georgia"/>
          <w:sz w:val="24"/>
          <w:szCs w:val="24"/>
        </w:rPr>
        <w:t xml:space="preserve"> that you</w:t>
      </w:r>
      <w:r w:rsidR="005F3CAE" w:rsidRPr="009C3DC3">
        <w:rPr>
          <w:rFonts w:ascii="Georgia" w:hAnsi="Georgia"/>
          <w:sz w:val="24"/>
          <w:szCs w:val="24"/>
        </w:rPr>
        <w:t xml:space="preserve"> and your p</w:t>
      </w:r>
      <w:r w:rsidRPr="009C3DC3">
        <w:rPr>
          <w:rFonts w:ascii="Georgia" w:hAnsi="Georgia"/>
          <w:sz w:val="24"/>
          <w:szCs w:val="24"/>
        </w:rPr>
        <w:t>atient ha</w:t>
      </w:r>
      <w:r w:rsidR="005F3CAE" w:rsidRPr="009C3DC3">
        <w:rPr>
          <w:rFonts w:ascii="Georgia" w:hAnsi="Georgia"/>
          <w:sz w:val="24"/>
          <w:szCs w:val="24"/>
        </w:rPr>
        <w:t>ve</w:t>
      </w:r>
      <w:r w:rsidRPr="009C3DC3">
        <w:rPr>
          <w:rFonts w:ascii="Georgia" w:hAnsi="Georgia"/>
          <w:sz w:val="24"/>
          <w:szCs w:val="24"/>
        </w:rPr>
        <w:t xml:space="preserve"> talked </w:t>
      </w:r>
      <w:r w:rsidR="005F3CAE" w:rsidRPr="009C3DC3">
        <w:rPr>
          <w:rFonts w:ascii="Georgia" w:hAnsi="Georgia"/>
          <w:sz w:val="24"/>
          <w:szCs w:val="24"/>
        </w:rPr>
        <w:t>about testing, and that you are aware of the plan</w:t>
      </w:r>
      <w:r w:rsidRPr="009C3DC3">
        <w:rPr>
          <w:rFonts w:ascii="Georgia" w:hAnsi="Georgia"/>
          <w:sz w:val="24"/>
          <w:szCs w:val="24"/>
        </w:rPr>
        <w:t>.</w:t>
      </w:r>
    </w:p>
    <w:p w14:paraId="092FD16F" w14:textId="77777777" w:rsidR="002D599C" w:rsidRPr="009C3DC3" w:rsidRDefault="002D599C" w:rsidP="005524B5">
      <w:pPr>
        <w:spacing w:after="0"/>
        <w:rPr>
          <w:rFonts w:ascii="Georgia" w:hAnsi="Georgia"/>
          <w:sz w:val="24"/>
          <w:szCs w:val="24"/>
        </w:rPr>
      </w:pPr>
    </w:p>
    <w:p w14:paraId="4A565971" w14:textId="022955D7" w:rsidR="00EA68B2" w:rsidRPr="009C3DC3" w:rsidRDefault="002D599C" w:rsidP="005524B5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 xml:space="preserve">After receiving your order for the </w:t>
      </w:r>
      <w:proofErr w:type="spellStart"/>
      <w:r w:rsidRPr="004A22FA">
        <w:rPr>
          <w:rFonts w:ascii="Georgia" w:hAnsi="Georgia"/>
          <w:sz w:val="24"/>
          <w:szCs w:val="24"/>
        </w:rPr>
        <w:t>OneOme</w:t>
      </w:r>
      <w:proofErr w:type="spellEnd"/>
      <w:r w:rsidRPr="004A22FA">
        <w:rPr>
          <w:rFonts w:ascii="Georgia" w:hAnsi="Georgia"/>
          <w:sz w:val="24"/>
          <w:szCs w:val="24"/>
        </w:rPr>
        <w:t xml:space="preserve"> </w:t>
      </w:r>
      <w:proofErr w:type="spellStart"/>
      <w:r w:rsidR="009C3DC3" w:rsidRPr="004A22FA">
        <w:rPr>
          <w:rFonts w:ascii="Georgia" w:hAnsi="Georgia"/>
          <w:sz w:val="24"/>
          <w:szCs w:val="24"/>
        </w:rPr>
        <w:t>RightMed</w:t>
      </w:r>
      <w:proofErr w:type="spellEnd"/>
      <w:r w:rsidR="009C3DC3" w:rsidRPr="004A22FA">
        <w:rPr>
          <w:rFonts w:ascii="Georgia" w:hAnsi="Georgia"/>
          <w:sz w:val="24"/>
          <w:szCs w:val="24"/>
        </w:rPr>
        <w:t>®</w:t>
      </w:r>
      <w:r w:rsidR="009C3DC3" w:rsidRPr="009C3DC3">
        <w:rPr>
          <w:rFonts w:ascii="Georgia" w:hAnsi="Georgia"/>
        </w:rPr>
        <w:t xml:space="preserve"> </w:t>
      </w:r>
      <w:r w:rsidRPr="009C3DC3">
        <w:rPr>
          <w:rFonts w:ascii="Georgia" w:hAnsi="Georgia"/>
          <w:sz w:val="24"/>
          <w:szCs w:val="24"/>
        </w:rPr>
        <w:t xml:space="preserve">test, I </w:t>
      </w:r>
      <w:r w:rsidR="0006153F" w:rsidRPr="009C3DC3">
        <w:rPr>
          <w:rFonts w:ascii="Georgia" w:hAnsi="Georgia"/>
          <w:sz w:val="24"/>
          <w:szCs w:val="24"/>
        </w:rPr>
        <w:t>will be responsible for helping your patient perform the cheek swab, ship</w:t>
      </w:r>
      <w:r w:rsidR="00566AC0" w:rsidRPr="009C3DC3">
        <w:rPr>
          <w:rFonts w:ascii="Georgia" w:hAnsi="Georgia"/>
          <w:sz w:val="24"/>
          <w:szCs w:val="24"/>
        </w:rPr>
        <w:t>ping</w:t>
      </w:r>
      <w:r w:rsidR="0006153F" w:rsidRPr="009C3DC3">
        <w:rPr>
          <w:rFonts w:ascii="Georgia" w:hAnsi="Georgia"/>
          <w:sz w:val="24"/>
          <w:szCs w:val="24"/>
        </w:rPr>
        <w:t xml:space="preserve"> the sample, obtain</w:t>
      </w:r>
      <w:r w:rsidR="00566AC0" w:rsidRPr="009C3DC3">
        <w:rPr>
          <w:rFonts w:ascii="Georgia" w:hAnsi="Georgia"/>
          <w:sz w:val="24"/>
          <w:szCs w:val="24"/>
        </w:rPr>
        <w:t>ing</w:t>
      </w:r>
      <w:r w:rsidR="0006153F" w:rsidRPr="009C3DC3">
        <w:rPr>
          <w:rFonts w:ascii="Georgia" w:hAnsi="Georgia"/>
          <w:sz w:val="24"/>
          <w:szCs w:val="24"/>
        </w:rPr>
        <w:t xml:space="preserve"> and interpret</w:t>
      </w:r>
      <w:r w:rsidR="00566AC0" w:rsidRPr="009C3DC3">
        <w:rPr>
          <w:rFonts w:ascii="Georgia" w:hAnsi="Georgia"/>
          <w:sz w:val="24"/>
          <w:szCs w:val="24"/>
        </w:rPr>
        <w:t>ing</w:t>
      </w:r>
      <w:r w:rsidR="0006153F" w:rsidRPr="009C3DC3">
        <w:rPr>
          <w:rFonts w:ascii="Georgia" w:hAnsi="Georgia"/>
          <w:sz w:val="24"/>
          <w:szCs w:val="24"/>
        </w:rPr>
        <w:t xml:space="preserve"> the results, and meet</w:t>
      </w:r>
      <w:r w:rsidR="00566AC0" w:rsidRPr="009C3DC3">
        <w:rPr>
          <w:rFonts w:ascii="Georgia" w:hAnsi="Georgia"/>
          <w:sz w:val="24"/>
          <w:szCs w:val="24"/>
        </w:rPr>
        <w:t>ing</w:t>
      </w:r>
      <w:r w:rsidR="0006153F" w:rsidRPr="009C3DC3">
        <w:rPr>
          <w:rFonts w:ascii="Georgia" w:hAnsi="Georgia"/>
          <w:sz w:val="24"/>
          <w:szCs w:val="24"/>
        </w:rPr>
        <w:t xml:space="preserve"> again with your patient to explain the results.  A copy of the results and interpretation also will be provided to you, either by your patient or through the </w:t>
      </w:r>
      <w:proofErr w:type="spellStart"/>
      <w:r w:rsidR="0006153F" w:rsidRPr="009C3DC3">
        <w:rPr>
          <w:rFonts w:ascii="Georgia" w:hAnsi="Georgia"/>
          <w:sz w:val="24"/>
          <w:szCs w:val="24"/>
        </w:rPr>
        <w:t>OneOme</w:t>
      </w:r>
      <w:proofErr w:type="spellEnd"/>
      <w:r w:rsidR="0006153F" w:rsidRPr="009C3DC3">
        <w:rPr>
          <w:rFonts w:ascii="Georgia" w:hAnsi="Georgia"/>
          <w:sz w:val="24"/>
          <w:szCs w:val="24"/>
        </w:rPr>
        <w:t xml:space="preserve"> website. </w:t>
      </w:r>
    </w:p>
    <w:p w14:paraId="6559C3B0" w14:textId="77777777" w:rsidR="00EA68B2" w:rsidRPr="009C3DC3" w:rsidRDefault="00EA68B2" w:rsidP="005524B5">
      <w:pPr>
        <w:spacing w:after="0"/>
        <w:rPr>
          <w:rFonts w:ascii="Georgia" w:hAnsi="Georgia"/>
          <w:sz w:val="24"/>
          <w:szCs w:val="24"/>
        </w:rPr>
      </w:pPr>
    </w:p>
    <w:p w14:paraId="3FB5235C" w14:textId="3937E546" w:rsidR="00EA68B2" w:rsidRPr="009C3DC3" w:rsidRDefault="00EA68B2" w:rsidP="005524B5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 xml:space="preserve">If you don’t have easy access to paper prescriptions, testing </w:t>
      </w:r>
      <w:r w:rsidR="005F3CAE" w:rsidRPr="009C3DC3">
        <w:rPr>
          <w:rFonts w:ascii="Georgia" w:hAnsi="Georgia"/>
          <w:sz w:val="24"/>
          <w:szCs w:val="24"/>
        </w:rPr>
        <w:t>can be authorized with your signature on</w:t>
      </w:r>
      <w:r w:rsidRPr="009C3DC3">
        <w:rPr>
          <w:rFonts w:ascii="Georgia" w:hAnsi="Georgia"/>
          <w:sz w:val="24"/>
          <w:szCs w:val="24"/>
        </w:rPr>
        <w:t xml:space="preserve"> this letter. Please also provide your printed name, address, and date below.</w:t>
      </w:r>
    </w:p>
    <w:p w14:paraId="231A53E5" w14:textId="77777777" w:rsidR="00EA68B2" w:rsidRPr="009C3DC3" w:rsidRDefault="00EA68B2" w:rsidP="005524B5">
      <w:pPr>
        <w:spacing w:after="0"/>
        <w:rPr>
          <w:rFonts w:ascii="Georgia" w:hAnsi="Georgia"/>
          <w:sz w:val="24"/>
          <w:szCs w:val="24"/>
        </w:rPr>
      </w:pPr>
    </w:p>
    <w:p w14:paraId="414F6F65" w14:textId="05360867" w:rsidR="002D599C" w:rsidRPr="009C3DC3" w:rsidRDefault="002D599C" w:rsidP="005524B5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 xml:space="preserve">You can find more information about the </w:t>
      </w:r>
      <w:proofErr w:type="spellStart"/>
      <w:r w:rsidRPr="004A22FA">
        <w:rPr>
          <w:rFonts w:ascii="Georgia" w:hAnsi="Georgia"/>
          <w:sz w:val="24"/>
          <w:szCs w:val="24"/>
        </w:rPr>
        <w:t>OneOme</w:t>
      </w:r>
      <w:proofErr w:type="spellEnd"/>
      <w:r w:rsidRPr="004A22FA">
        <w:rPr>
          <w:rFonts w:ascii="Georgia" w:hAnsi="Georgia"/>
          <w:sz w:val="24"/>
          <w:szCs w:val="24"/>
        </w:rPr>
        <w:t xml:space="preserve"> </w:t>
      </w:r>
      <w:proofErr w:type="spellStart"/>
      <w:r w:rsidR="009C3DC3" w:rsidRPr="004A22FA">
        <w:rPr>
          <w:rFonts w:ascii="Georgia" w:hAnsi="Georgia"/>
          <w:sz w:val="24"/>
          <w:szCs w:val="24"/>
        </w:rPr>
        <w:t>RightMed</w:t>
      </w:r>
      <w:proofErr w:type="spellEnd"/>
      <w:r w:rsidR="009C3DC3" w:rsidRPr="004A22FA">
        <w:rPr>
          <w:rFonts w:ascii="Georgia" w:hAnsi="Georgia"/>
          <w:sz w:val="24"/>
          <w:szCs w:val="24"/>
        </w:rPr>
        <w:t>®</w:t>
      </w:r>
      <w:r w:rsidR="009C3DC3" w:rsidRPr="009C3DC3">
        <w:rPr>
          <w:rFonts w:ascii="Georgia" w:hAnsi="Georgia"/>
        </w:rPr>
        <w:t xml:space="preserve"> </w:t>
      </w:r>
      <w:r w:rsidRPr="009C3DC3">
        <w:rPr>
          <w:rFonts w:ascii="Georgia" w:hAnsi="Georgia"/>
          <w:sz w:val="24"/>
          <w:szCs w:val="24"/>
        </w:rPr>
        <w:t xml:space="preserve">Pharmacogenetics test by going to </w:t>
      </w:r>
      <w:hyperlink r:id="rId8" w:history="1">
        <w:r w:rsidR="009C3DC3" w:rsidRPr="00A64B71">
          <w:rPr>
            <w:rStyle w:val="Hyperlink"/>
            <w:rFonts w:ascii="Georgia" w:hAnsi="Georgia"/>
            <w:sz w:val="24"/>
            <w:szCs w:val="24"/>
          </w:rPr>
          <w:t>www.OneOme.com</w:t>
        </w:r>
      </w:hyperlink>
      <w:r w:rsidR="009C3DC3">
        <w:rPr>
          <w:rFonts w:ascii="Georgia" w:hAnsi="Georgia"/>
          <w:sz w:val="24"/>
          <w:szCs w:val="24"/>
        </w:rPr>
        <w:t xml:space="preserve"> .</w:t>
      </w:r>
      <w:r w:rsidR="004A22FA">
        <w:rPr>
          <w:rFonts w:ascii="Georgia" w:hAnsi="Georgia"/>
          <w:sz w:val="24"/>
          <w:szCs w:val="24"/>
        </w:rPr>
        <w:t xml:space="preserve"> </w:t>
      </w:r>
      <w:r w:rsidR="00EA68B2" w:rsidRPr="009C3DC3">
        <w:rPr>
          <w:rFonts w:ascii="Georgia" w:hAnsi="Georgia"/>
          <w:sz w:val="24"/>
          <w:szCs w:val="24"/>
        </w:rPr>
        <w:t xml:space="preserve">To learn more about </w:t>
      </w:r>
      <w:proofErr w:type="spellStart"/>
      <w:r w:rsidR="00EA68B2" w:rsidRPr="009C3DC3">
        <w:rPr>
          <w:rFonts w:ascii="Georgia" w:hAnsi="Georgia"/>
          <w:sz w:val="24"/>
          <w:szCs w:val="24"/>
        </w:rPr>
        <w:t>BetterMyMeds</w:t>
      </w:r>
      <w:proofErr w:type="spellEnd"/>
      <w:r w:rsidR="00EA68B2" w:rsidRPr="009C3DC3">
        <w:rPr>
          <w:rFonts w:ascii="Georgia" w:hAnsi="Georgia"/>
          <w:sz w:val="24"/>
          <w:szCs w:val="24"/>
        </w:rPr>
        <w:t xml:space="preserve"> and the Medication Management Services it provides, go to BetterMyMeds.com. Questions are also welcome at </w:t>
      </w:r>
      <w:hyperlink r:id="rId9" w:history="1">
        <w:r w:rsidR="00EA68B2" w:rsidRPr="009C3DC3">
          <w:rPr>
            <w:rStyle w:val="Hyperlink"/>
            <w:rFonts w:ascii="Georgia" w:hAnsi="Georgia"/>
            <w:sz w:val="24"/>
            <w:szCs w:val="24"/>
          </w:rPr>
          <w:t>Betty@BetterMyMeds.com</w:t>
        </w:r>
      </w:hyperlink>
      <w:r w:rsidR="00EA68B2" w:rsidRPr="009C3DC3">
        <w:rPr>
          <w:rFonts w:ascii="Georgia" w:hAnsi="Georgia"/>
          <w:sz w:val="24"/>
          <w:szCs w:val="24"/>
        </w:rPr>
        <w:t>.</w:t>
      </w:r>
    </w:p>
    <w:p w14:paraId="03A9B846" w14:textId="77777777" w:rsidR="00EA68B2" w:rsidRPr="009C3DC3" w:rsidRDefault="00EA68B2" w:rsidP="005524B5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615BFBD4" w14:textId="69D4DF40" w:rsidR="00EA68B2" w:rsidRPr="009C3DC3" w:rsidRDefault="00D33884" w:rsidP="005524B5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>Thank you in advance</w:t>
      </w:r>
      <w:r w:rsidR="00EA68B2" w:rsidRPr="009C3DC3">
        <w:rPr>
          <w:rFonts w:ascii="Georgia" w:hAnsi="Georgia"/>
          <w:sz w:val="24"/>
          <w:szCs w:val="24"/>
        </w:rPr>
        <w:t>,</w:t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</w:p>
    <w:p w14:paraId="4B31A501" w14:textId="4194D558" w:rsidR="005524B5" w:rsidRPr="009C3DC3" w:rsidRDefault="00EA68B2" w:rsidP="005524B5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</w:p>
    <w:p w14:paraId="2B77DFED" w14:textId="05C971B4" w:rsidR="00685455" w:rsidRPr="009C3DC3" w:rsidRDefault="00685455" w:rsidP="00EA68B2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 xml:space="preserve">Betty Chaffee, </w:t>
      </w:r>
      <w:proofErr w:type="spellStart"/>
      <w:r w:rsidRPr="009C3DC3">
        <w:rPr>
          <w:rFonts w:ascii="Georgia" w:hAnsi="Georgia"/>
          <w:sz w:val="24"/>
          <w:szCs w:val="24"/>
        </w:rPr>
        <w:t>PharmD</w:t>
      </w:r>
      <w:proofErr w:type="spellEnd"/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</w:p>
    <w:p w14:paraId="3A078917" w14:textId="32DBB6E3" w:rsidR="00EA68B2" w:rsidRPr="009C3DC3" w:rsidRDefault="00EA68B2" w:rsidP="00EA68B2">
      <w:pPr>
        <w:spacing w:after="0"/>
        <w:rPr>
          <w:rFonts w:ascii="Georgia" w:hAnsi="Georgia"/>
          <w:i/>
          <w:sz w:val="24"/>
          <w:szCs w:val="24"/>
        </w:rPr>
      </w:pPr>
      <w:proofErr w:type="spellStart"/>
      <w:r w:rsidRPr="009C3DC3">
        <w:rPr>
          <w:rFonts w:ascii="Georgia" w:hAnsi="Georgia"/>
          <w:i/>
          <w:sz w:val="24"/>
          <w:szCs w:val="24"/>
        </w:rPr>
        <w:t>BetterMyMeds</w:t>
      </w:r>
      <w:proofErr w:type="spellEnd"/>
    </w:p>
    <w:p w14:paraId="38F619C9" w14:textId="5447FCC6" w:rsidR="009C3DC3" w:rsidRPr="009C3DC3" w:rsidRDefault="009C3DC3" w:rsidP="009C3DC3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>Dexter, MI</w:t>
      </w:r>
    </w:p>
    <w:p w14:paraId="615D8CC5" w14:textId="4DA11D83" w:rsidR="00EA68B2" w:rsidRPr="009C3DC3" w:rsidRDefault="009C3DC3" w:rsidP="00685455">
      <w:pPr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>Betty@BetterMyMeds.com</w:t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sz w:val="24"/>
          <w:szCs w:val="24"/>
        </w:rPr>
        <w:tab/>
      </w:r>
      <w:r w:rsidR="00EA68B2" w:rsidRPr="009C3DC3">
        <w:rPr>
          <w:rFonts w:ascii="Georgia" w:hAnsi="Georgia"/>
          <w:b/>
          <w:sz w:val="24"/>
          <w:szCs w:val="24"/>
        </w:rPr>
        <w:t>Authorization</w:t>
      </w:r>
    </w:p>
    <w:p w14:paraId="54BC01CA" w14:textId="1C91E812" w:rsidR="00EA68B2" w:rsidRPr="009C3DC3" w:rsidRDefault="00EA68B2" w:rsidP="00685455">
      <w:pPr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  <w:t>Printed Name_______________________</w:t>
      </w:r>
    </w:p>
    <w:p w14:paraId="4FF59CEC" w14:textId="1EB2A79E" w:rsidR="00EA68B2" w:rsidRPr="009C3DC3" w:rsidRDefault="00EA68B2" w:rsidP="00685455">
      <w:pPr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  <w:t>Address___________________________</w:t>
      </w:r>
    </w:p>
    <w:p w14:paraId="234EBCED" w14:textId="2A11CE07" w:rsidR="00EA68B2" w:rsidRPr="009C3DC3" w:rsidRDefault="00EA68B2" w:rsidP="005F3CAE">
      <w:pPr>
        <w:spacing w:after="0"/>
        <w:rPr>
          <w:rFonts w:ascii="Georgia" w:hAnsi="Georgia"/>
          <w:sz w:val="24"/>
          <w:szCs w:val="24"/>
        </w:rPr>
      </w:pP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</w:r>
      <w:r w:rsidRPr="009C3DC3">
        <w:rPr>
          <w:rFonts w:ascii="Georgia" w:hAnsi="Georgia"/>
          <w:sz w:val="24"/>
          <w:szCs w:val="24"/>
        </w:rPr>
        <w:tab/>
        <w:t>________________________________</w:t>
      </w:r>
    </w:p>
    <w:p w14:paraId="2F098071" w14:textId="27399CB5" w:rsidR="005524B5" w:rsidRPr="009C3DC3" w:rsidRDefault="005F3CAE" w:rsidP="00685455">
      <w:pPr>
        <w:rPr>
          <w:rFonts w:ascii="Georgia" w:hAnsi="Georgia"/>
          <w:i/>
          <w:sz w:val="16"/>
          <w:szCs w:val="16"/>
        </w:rPr>
      </w:pP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  <w:t>Signature</w:t>
      </w: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</w:r>
      <w:r w:rsidRPr="009C3DC3">
        <w:rPr>
          <w:rFonts w:ascii="Georgia" w:hAnsi="Georgia"/>
          <w:i/>
          <w:sz w:val="16"/>
          <w:szCs w:val="16"/>
        </w:rPr>
        <w:tab/>
        <w:t>Date</w:t>
      </w:r>
    </w:p>
    <w:sectPr w:rsidR="005524B5" w:rsidRPr="009C3DC3" w:rsidSect="0078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D03"/>
    <w:multiLevelType w:val="hybridMultilevel"/>
    <w:tmpl w:val="13F27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8060E"/>
    <w:multiLevelType w:val="hybridMultilevel"/>
    <w:tmpl w:val="0400D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061FDB"/>
    <w:multiLevelType w:val="hybridMultilevel"/>
    <w:tmpl w:val="7B10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02C7C"/>
    <w:multiLevelType w:val="hybridMultilevel"/>
    <w:tmpl w:val="7F6A82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16D6C"/>
    <w:multiLevelType w:val="hybridMultilevel"/>
    <w:tmpl w:val="14BE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93B29"/>
    <w:multiLevelType w:val="hybridMultilevel"/>
    <w:tmpl w:val="C37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2596A"/>
    <w:multiLevelType w:val="hybridMultilevel"/>
    <w:tmpl w:val="1264D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B4"/>
    <w:rsid w:val="00010215"/>
    <w:rsid w:val="0006153F"/>
    <w:rsid w:val="000F14E4"/>
    <w:rsid w:val="00134807"/>
    <w:rsid w:val="001840F8"/>
    <w:rsid w:val="00187292"/>
    <w:rsid w:val="001A2900"/>
    <w:rsid w:val="001F7168"/>
    <w:rsid w:val="001F7BA7"/>
    <w:rsid w:val="00276305"/>
    <w:rsid w:val="002D599C"/>
    <w:rsid w:val="00387F29"/>
    <w:rsid w:val="003C2591"/>
    <w:rsid w:val="004A22FA"/>
    <w:rsid w:val="004A5176"/>
    <w:rsid w:val="004C5DA3"/>
    <w:rsid w:val="005524B5"/>
    <w:rsid w:val="00566AC0"/>
    <w:rsid w:val="00575985"/>
    <w:rsid w:val="005F3CAE"/>
    <w:rsid w:val="00604ED4"/>
    <w:rsid w:val="00685455"/>
    <w:rsid w:val="006B7942"/>
    <w:rsid w:val="007079B9"/>
    <w:rsid w:val="00782ADF"/>
    <w:rsid w:val="007A6701"/>
    <w:rsid w:val="007A683D"/>
    <w:rsid w:val="00833047"/>
    <w:rsid w:val="008403B2"/>
    <w:rsid w:val="009363EA"/>
    <w:rsid w:val="009C3DC3"/>
    <w:rsid w:val="009D2AB4"/>
    <w:rsid w:val="00A02F5E"/>
    <w:rsid w:val="00A31287"/>
    <w:rsid w:val="00AB0EB5"/>
    <w:rsid w:val="00AC4DCC"/>
    <w:rsid w:val="00B32462"/>
    <w:rsid w:val="00C02C1F"/>
    <w:rsid w:val="00C90EEF"/>
    <w:rsid w:val="00CA4A11"/>
    <w:rsid w:val="00D0040A"/>
    <w:rsid w:val="00D33884"/>
    <w:rsid w:val="00D34E25"/>
    <w:rsid w:val="00D51FA2"/>
    <w:rsid w:val="00DE45D9"/>
    <w:rsid w:val="00EA68B2"/>
    <w:rsid w:val="00F628F5"/>
    <w:rsid w:val="00F9112C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8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8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8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Om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tty@BetterMyM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CD8E-22AB-48F6-980D-2E841BA1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Chaffee</dc:creator>
  <cp:lastModifiedBy>Betty</cp:lastModifiedBy>
  <cp:revision>7</cp:revision>
  <cp:lastPrinted>2019-09-05T16:20:00Z</cp:lastPrinted>
  <dcterms:created xsi:type="dcterms:W3CDTF">2020-01-31T19:11:00Z</dcterms:created>
  <dcterms:modified xsi:type="dcterms:W3CDTF">2020-03-06T21:53:00Z</dcterms:modified>
</cp:coreProperties>
</file>