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B77D" w14:textId="41CAA661" w:rsidR="00825942" w:rsidRPr="00825942" w:rsidRDefault="00825942" w:rsidP="00825942">
      <w:pPr>
        <w:spacing w:after="0" w:line="240" w:lineRule="auto"/>
        <w:rPr>
          <w:rFonts w:ascii="Times New Roman" w:eastAsia="Times New Roman" w:hAnsi="Times New Roman" w:cs="Times New Roman"/>
          <w:kern w:val="0"/>
          <w:sz w:val="24"/>
          <w:szCs w:val="24"/>
          <w14:ligatures w14:val="none"/>
        </w:rPr>
      </w:pPr>
      <w:r w:rsidRPr="00825942">
        <w:rPr>
          <w:rFonts w:ascii="Times New Roman" w:eastAsia="Times New Roman" w:hAnsi="Times New Roman" w:cs="Times New Roman"/>
          <w:noProof/>
          <w:kern w:val="0"/>
          <w:sz w:val="24"/>
          <w:szCs w:val="24"/>
          <w14:ligatures w14:val="none"/>
        </w:rPr>
        <w:drawing>
          <wp:anchor distT="0" distB="0" distL="114300" distR="114300" simplePos="0" relativeHeight="251658240" behindDoc="1" locked="0" layoutInCell="1" allowOverlap="1" wp14:anchorId="52C4CE5D" wp14:editId="165DA95D">
            <wp:simplePos x="0" y="0"/>
            <wp:positionH relativeFrom="margin">
              <wp:align>center</wp:align>
            </wp:positionH>
            <wp:positionV relativeFrom="paragraph">
              <wp:posOffset>9525</wp:posOffset>
            </wp:positionV>
            <wp:extent cx="2676525" cy="1659255"/>
            <wp:effectExtent l="0" t="0" r="9525" b="0"/>
            <wp:wrapTight wrapText="bothSides">
              <wp:wrapPolygon edited="0">
                <wp:start x="0" y="0"/>
                <wp:lineTo x="0" y="21327"/>
                <wp:lineTo x="21523" y="21327"/>
                <wp:lineTo x="21523" y="0"/>
                <wp:lineTo x="0" y="0"/>
              </wp:wrapPolygon>
            </wp:wrapTight>
            <wp:docPr id="5" name="Picture 8" descr="A pair of hands holding each o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A pair of hands holding each other&#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1659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F86A7A" w14:textId="3D0A8CBF" w:rsidR="00825942" w:rsidRDefault="00825942" w:rsidP="00825942">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48"/>
          <w:szCs w:val="48"/>
          <w14:ligatures w14:val="none"/>
        </w:rPr>
      </w:pPr>
    </w:p>
    <w:p w14:paraId="1287CCE6" w14:textId="78C2B37F" w:rsidR="00825942" w:rsidRDefault="00825942" w:rsidP="00825942">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48"/>
          <w:szCs w:val="48"/>
          <w14:ligatures w14:val="none"/>
        </w:rPr>
      </w:pPr>
    </w:p>
    <w:p w14:paraId="7D5AD4BF" w14:textId="22072C50" w:rsidR="00825942" w:rsidRDefault="00825942" w:rsidP="00825942">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48"/>
          <w:szCs w:val="48"/>
          <w14:ligatures w14:val="none"/>
        </w:rPr>
      </w:pPr>
    </w:p>
    <w:p w14:paraId="73D023BA" w14:textId="4086C6A0" w:rsidR="00825942" w:rsidRPr="00825942" w:rsidRDefault="00825942" w:rsidP="00825942">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48"/>
          <w:szCs w:val="48"/>
          <w14:ligatures w14:val="none"/>
        </w:rPr>
      </w:pPr>
      <w:r w:rsidRPr="00825942">
        <w:rPr>
          <w:rFonts w:ascii="Raleway" w:eastAsia="Times New Roman" w:hAnsi="Raleway" w:cs="Times New Roman"/>
          <w:b/>
          <w:bCs/>
          <w:color w:val="747474"/>
          <w:kern w:val="36"/>
          <w:sz w:val="48"/>
          <w:szCs w:val="48"/>
          <w14:ligatures w14:val="none"/>
        </w:rPr>
        <w:t>Caring For a Loved One</w:t>
      </w:r>
    </w:p>
    <w:p w14:paraId="12F7974D" w14:textId="77777777" w:rsidR="00825942" w:rsidRPr="00825942" w:rsidRDefault="00825942" w:rsidP="00825942">
      <w:pPr>
        <w:shd w:val="clear" w:color="auto" w:fill="FFFFFF"/>
        <w:spacing w:after="0" w:line="240" w:lineRule="auto"/>
        <w:textAlignment w:val="baseline"/>
        <w:rPr>
          <w:rFonts w:ascii="Raleway" w:eastAsia="Times New Roman" w:hAnsi="Raleway" w:cs="Times New Roman"/>
          <w:color w:val="9F9F9F"/>
          <w:kern w:val="0"/>
          <w:sz w:val="17"/>
          <w:szCs w:val="17"/>
          <w14:ligatures w14:val="none"/>
        </w:rPr>
      </w:pPr>
      <w:r w:rsidRPr="00825942">
        <w:rPr>
          <w:rFonts w:ascii="Raleway" w:eastAsia="Times New Roman" w:hAnsi="Raleway" w:cs="Times New Roman"/>
          <w:color w:val="9F9F9F"/>
          <w:kern w:val="0"/>
          <w:sz w:val="17"/>
          <w:szCs w:val="17"/>
          <w14:ligatures w14:val="none"/>
        </w:rPr>
        <w:t> </w:t>
      </w:r>
      <w:hyperlink r:id="rId5" w:tooltip="Betty Chaffee" w:history="1">
        <w:r w:rsidRPr="00825942">
          <w:rPr>
            <w:rFonts w:ascii="Raleway" w:eastAsia="Times New Roman" w:hAnsi="Raleway" w:cs="Times New Roman"/>
            <w:color w:val="9F9F9F"/>
            <w:kern w:val="0"/>
            <w:sz w:val="17"/>
            <w:szCs w:val="17"/>
            <w:bdr w:val="none" w:sz="0" w:space="0" w:color="auto" w:frame="1"/>
            <w14:ligatures w14:val="none"/>
          </w:rPr>
          <w:t>Betty Chaffee</w:t>
        </w:r>
      </w:hyperlink>
      <w:r w:rsidRPr="00825942">
        <w:rPr>
          <w:rFonts w:ascii="Raleway" w:eastAsia="Times New Roman" w:hAnsi="Raleway" w:cs="Times New Roman"/>
          <w:color w:val="9F9F9F"/>
          <w:kern w:val="0"/>
          <w:sz w:val="17"/>
          <w:szCs w:val="17"/>
          <w:bdr w:val="none" w:sz="0" w:space="0" w:color="auto" w:frame="1"/>
          <w14:ligatures w14:val="none"/>
        </w:rPr>
        <w:t>/</w:t>
      </w:r>
      <w:r w:rsidRPr="00825942">
        <w:rPr>
          <w:rFonts w:ascii="Raleway" w:eastAsia="Times New Roman" w:hAnsi="Raleway" w:cs="Times New Roman"/>
          <w:color w:val="9F9F9F"/>
          <w:kern w:val="0"/>
          <w:sz w:val="17"/>
          <w:szCs w:val="17"/>
          <w14:ligatures w14:val="none"/>
        </w:rPr>
        <w:t>  </w:t>
      </w:r>
      <w:r w:rsidRPr="00825942">
        <w:rPr>
          <w:rFonts w:ascii="Raleway" w:eastAsia="Times New Roman" w:hAnsi="Raleway" w:cs="Times New Roman"/>
          <w:color w:val="9F9F9F"/>
          <w:kern w:val="0"/>
          <w:sz w:val="17"/>
          <w:szCs w:val="17"/>
          <w:bdr w:val="none" w:sz="0" w:space="0" w:color="auto" w:frame="1"/>
          <w14:ligatures w14:val="none"/>
        </w:rPr>
        <w:t>April 26, 2023/</w:t>
      </w:r>
      <w:r w:rsidRPr="00825942">
        <w:rPr>
          <w:rFonts w:ascii="Raleway" w:eastAsia="Times New Roman" w:hAnsi="Raleway" w:cs="Times New Roman"/>
          <w:color w:val="9F9F9F"/>
          <w:kern w:val="0"/>
          <w:sz w:val="17"/>
          <w:szCs w:val="17"/>
          <w14:ligatures w14:val="none"/>
        </w:rPr>
        <w:t>  </w:t>
      </w:r>
      <w:hyperlink r:id="rId6" w:history="1">
        <w:r w:rsidRPr="00825942">
          <w:rPr>
            <w:rFonts w:ascii="Raleway" w:eastAsia="Times New Roman" w:hAnsi="Raleway" w:cs="Times New Roman"/>
            <w:color w:val="9F9F9F"/>
            <w:kern w:val="0"/>
            <w:sz w:val="17"/>
            <w:szCs w:val="17"/>
            <w:u w:val="single"/>
            <w:bdr w:val="none" w:sz="0" w:space="0" w:color="auto" w:frame="1"/>
            <w14:ligatures w14:val="none"/>
          </w:rPr>
          <w:t>Medication Management</w:t>
        </w:r>
      </w:hyperlink>
      <w:r w:rsidRPr="00825942">
        <w:rPr>
          <w:rFonts w:ascii="Raleway" w:eastAsia="Times New Roman" w:hAnsi="Raleway" w:cs="Times New Roman"/>
          <w:color w:val="9F9F9F"/>
          <w:kern w:val="0"/>
          <w:sz w:val="17"/>
          <w:szCs w:val="17"/>
          <w:bdr w:val="none" w:sz="0" w:space="0" w:color="auto" w:frame="1"/>
          <w14:ligatures w14:val="none"/>
        </w:rPr>
        <w:t>/</w:t>
      </w:r>
      <w:r w:rsidRPr="00825942">
        <w:rPr>
          <w:rFonts w:ascii="Raleway" w:eastAsia="Times New Roman" w:hAnsi="Raleway" w:cs="Times New Roman"/>
          <w:color w:val="9F9F9F"/>
          <w:kern w:val="0"/>
          <w:sz w:val="17"/>
          <w:szCs w:val="17"/>
          <w14:ligatures w14:val="none"/>
        </w:rPr>
        <w:t>  </w:t>
      </w:r>
      <w:hyperlink r:id="rId7" w:anchor="respond" w:history="1">
        <w:r w:rsidRPr="00825942">
          <w:rPr>
            <w:rFonts w:ascii="Raleway" w:eastAsia="Times New Roman" w:hAnsi="Raleway" w:cs="Times New Roman"/>
            <w:color w:val="9F9F9F"/>
            <w:kern w:val="0"/>
            <w:sz w:val="17"/>
            <w:szCs w:val="17"/>
            <w:u w:val="single"/>
            <w:bdr w:val="none" w:sz="0" w:space="0" w:color="auto" w:frame="1"/>
            <w14:ligatures w14:val="none"/>
          </w:rPr>
          <w:t>0 comments</w:t>
        </w:r>
      </w:hyperlink>
    </w:p>
    <w:p w14:paraId="3F741AD9" w14:textId="4097C387" w:rsidR="00825942" w:rsidRPr="00825942" w:rsidRDefault="00825942" w:rsidP="0082594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25942">
        <w:rPr>
          <w:rFonts w:ascii="Raleway" w:eastAsia="Times New Roman" w:hAnsi="Raleway" w:cs="Times New Roman"/>
          <w:color w:val="000000"/>
          <w:kern w:val="0"/>
          <w:sz w:val="24"/>
          <w:szCs w:val="24"/>
          <w:bdr w:val="none" w:sz="0" w:space="0" w:color="auto" w:frame="1"/>
          <w14:ligatures w14:val="none"/>
        </w:rPr>
        <w:t>Many of us will find ourselves caring for a family member or friend at some point in our lives. Some of us have already been there, some are there now. Most of us want to help our family members stay independent, happy, and healthy for as long as possible. And we’ll do what it takes to make that happen.</w:t>
      </w:r>
    </w:p>
    <w:p w14:paraId="6436C14F" w14:textId="305D5746" w:rsidR="00825942" w:rsidRPr="00825942" w:rsidRDefault="00825942" w:rsidP="0082594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25942">
        <w:rPr>
          <w:rFonts w:ascii="Raleway" w:eastAsia="Times New Roman" w:hAnsi="Raleway" w:cs="Times New Roman"/>
          <w:color w:val="000000"/>
          <w:kern w:val="0"/>
          <w:sz w:val="24"/>
          <w:szCs w:val="24"/>
          <w:bdr w:val="none" w:sz="0" w:space="0" w:color="auto" w:frame="1"/>
          <w14:ligatures w14:val="none"/>
        </w:rPr>
        <w:t>Opening our homes and hearts to those we love, or even becoming part of their household for a time, can be challenging but rewarding. Many of the tasks we need to help with can be time-consuming but relatively easy to navigate. Making sure there are healthy meals. Keeping the house clean. Finding transportation to activities they enjoy. These are things we’ve done for ourselves and our families most of our lives, so they feel familiar.</w:t>
      </w:r>
    </w:p>
    <w:p w14:paraId="23A2E2AC" w14:textId="6598B128" w:rsidR="00825942" w:rsidRPr="00825942" w:rsidRDefault="00825942" w:rsidP="0082594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25942">
        <w:rPr>
          <w:rFonts w:ascii="Raleway" w:eastAsia="Times New Roman" w:hAnsi="Raleway" w:cs="Times New Roman"/>
          <w:color w:val="000000"/>
          <w:kern w:val="0"/>
          <w:sz w:val="24"/>
          <w:szCs w:val="24"/>
          <w:bdr w:val="none" w:sz="0" w:space="0" w:color="auto" w:frame="1"/>
          <w14:ligatures w14:val="none"/>
        </w:rPr>
        <w:t xml:space="preserve">But what about becoming partially (or completely) responsible for your loved one’s healthcare? </w:t>
      </w:r>
      <w:proofErr w:type="gramStart"/>
      <w:r w:rsidRPr="00825942">
        <w:rPr>
          <w:rFonts w:ascii="Raleway" w:eastAsia="Times New Roman" w:hAnsi="Raleway" w:cs="Times New Roman"/>
          <w:color w:val="000000"/>
          <w:kern w:val="0"/>
          <w:sz w:val="24"/>
          <w:szCs w:val="24"/>
          <w:bdr w:val="none" w:sz="0" w:space="0" w:color="auto" w:frame="1"/>
          <w14:ligatures w14:val="none"/>
        </w:rPr>
        <w:t>Often</w:t>
      </w:r>
      <w:proofErr w:type="gramEnd"/>
      <w:r w:rsidRPr="00825942">
        <w:rPr>
          <w:rFonts w:ascii="Raleway" w:eastAsia="Times New Roman" w:hAnsi="Raleway" w:cs="Times New Roman"/>
          <w:color w:val="000000"/>
          <w:kern w:val="0"/>
          <w:sz w:val="24"/>
          <w:szCs w:val="24"/>
          <w:bdr w:val="none" w:sz="0" w:space="0" w:color="auto" w:frame="1"/>
          <w14:ligatures w14:val="none"/>
        </w:rPr>
        <w:t xml:space="preserve"> they were previously independent with that aspect of their life, and like most of us, only shared parts of it. Suddenly you find yourself going to doctor appointments, helping your loved one make healthcare decisions. And one aspect of healthcare that often causes a fair amount of stress is managing medications.</w:t>
      </w:r>
    </w:p>
    <w:p w14:paraId="3ADE9456" w14:textId="2DD12E4A" w:rsidR="00825942" w:rsidRPr="00825942" w:rsidRDefault="00825942" w:rsidP="0082594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25942">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59264" behindDoc="1" locked="0" layoutInCell="1" allowOverlap="1" wp14:anchorId="66FE5E0E" wp14:editId="4CE98FCB">
            <wp:simplePos x="0" y="0"/>
            <wp:positionH relativeFrom="margin">
              <wp:align>left</wp:align>
            </wp:positionH>
            <wp:positionV relativeFrom="paragraph">
              <wp:posOffset>13970</wp:posOffset>
            </wp:positionV>
            <wp:extent cx="1083945" cy="1114425"/>
            <wp:effectExtent l="0" t="0" r="1905" b="9525"/>
            <wp:wrapTight wrapText="bothSides">
              <wp:wrapPolygon edited="0">
                <wp:start x="0" y="0"/>
                <wp:lineTo x="0" y="21415"/>
                <wp:lineTo x="21258" y="21415"/>
                <wp:lineTo x="21258" y="0"/>
                <wp:lineTo x="0" y="0"/>
              </wp:wrapPolygon>
            </wp:wrapTight>
            <wp:docPr id="6" name="Picture 7" descr="Man frustrated by so many m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 frustrated by so many me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94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5942">
        <w:rPr>
          <w:rFonts w:ascii="Raleway" w:eastAsia="Times New Roman" w:hAnsi="Raleway" w:cs="Times New Roman"/>
          <w:color w:val="000000"/>
          <w:kern w:val="0"/>
          <w:sz w:val="24"/>
          <w:szCs w:val="24"/>
          <w:bdr w:val="none" w:sz="0" w:space="0" w:color="auto" w:frame="1"/>
          <w14:ligatures w14:val="none"/>
        </w:rPr>
        <w:t xml:space="preserve">Caregivers I’ve worked with in the past report common concerns. They wonder if their loved one is remembering to take their medications, or maybe forgetting they already took them and taking them again. Is their declining health or independence a result of side effects or drug interactions? Are they taking too many medications, maybe some they no longer need? Which of their doctors is looking over the list and making sure each medication is necessary and safe? Even the responsibility for filling medication organizers can be overwhelming when a loved one is taking </w:t>
      </w:r>
      <w:proofErr w:type="gramStart"/>
      <w:r w:rsidRPr="00825942">
        <w:rPr>
          <w:rFonts w:ascii="Raleway" w:eastAsia="Times New Roman" w:hAnsi="Raleway" w:cs="Times New Roman"/>
          <w:color w:val="000000"/>
          <w:kern w:val="0"/>
          <w:sz w:val="24"/>
          <w:szCs w:val="24"/>
          <w:bdr w:val="none" w:sz="0" w:space="0" w:color="auto" w:frame="1"/>
          <w14:ligatures w14:val="none"/>
        </w:rPr>
        <w:t>a large number of</w:t>
      </w:r>
      <w:proofErr w:type="gramEnd"/>
      <w:r w:rsidRPr="00825942">
        <w:rPr>
          <w:rFonts w:ascii="Raleway" w:eastAsia="Times New Roman" w:hAnsi="Raleway" w:cs="Times New Roman"/>
          <w:color w:val="000000"/>
          <w:kern w:val="0"/>
          <w:sz w:val="24"/>
          <w:szCs w:val="24"/>
          <w:bdr w:val="none" w:sz="0" w:space="0" w:color="auto" w:frame="1"/>
          <w14:ligatures w14:val="none"/>
        </w:rPr>
        <w:t xml:space="preserve"> meds.</w:t>
      </w:r>
    </w:p>
    <w:p w14:paraId="07ED7565" w14:textId="77777777" w:rsidR="00825942" w:rsidRPr="00825942" w:rsidRDefault="00825942" w:rsidP="0082594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25942">
        <w:rPr>
          <w:rFonts w:ascii="Raleway" w:eastAsia="Times New Roman" w:hAnsi="Raleway" w:cs="Times New Roman"/>
          <w:color w:val="000000"/>
          <w:kern w:val="0"/>
          <w:sz w:val="24"/>
          <w:szCs w:val="24"/>
          <w:bdr w:val="none" w:sz="0" w:space="0" w:color="auto" w:frame="1"/>
          <w14:ligatures w14:val="none"/>
        </w:rPr>
        <w:lastRenderedPageBreak/>
        <w:t>Research has shown clearly that </w:t>
      </w:r>
      <w:hyperlink r:id="rId9" w:tgtFrame="_blank" w:history="1">
        <w:r w:rsidRPr="00825942">
          <w:rPr>
            <w:rFonts w:ascii="Raleway" w:eastAsia="Times New Roman" w:hAnsi="Raleway" w:cs="Times New Roman"/>
            <w:color w:val="0000FF"/>
            <w:kern w:val="0"/>
            <w:sz w:val="24"/>
            <w:szCs w:val="24"/>
            <w:u w:val="single"/>
            <w:bdr w:val="none" w:sz="0" w:space="0" w:color="auto" w:frame="1"/>
            <w14:ligatures w14:val="none"/>
          </w:rPr>
          <w:t>medication errors of all sorts</w:t>
        </w:r>
      </w:hyperlink>
      <w:r w:rsidRPr="00825942">
        <w:rPr>
          <w:rFonts w:ascii="Raleway" w:eastAsia="Times New Roman" w:hAnsi="Raleway" w:cs="Times New Roman"/>
          <w:color w:val="000000"/>
          <w:kern w:val="0"/>
          <w:sz w:val="24"/>
          <w:szCs w:val="24"/>
          <w:bdr w:val="none" w:sz="0" w:space="0" w:color="auto" w:frame="1"/>
          <w14:ligatures w14:val="none"/>
        </w:rPr>
        <w:t xml:space="preserve"> are a major cause of unnecessary emergency room visits and hospitalizations. It makes sense that as a caregiver, you want </w:t>
      </w:r>
      <w:proofErr w:type="gramStart"/>
      <w:r w:rsidRPr="00825942">
        <w:rPr>
          <w:rFonts w:ascii="Raleway" w:eastAsia="Times New Roman" w:hAnsi="Raleway" w:cs="Times New Roman"/>
          <w:color w:val="000000"/>
          <w:kern w:val="0"/>
          <w:sz w:val="24"/>
          <w:szCs w:val="24"/>
          <w:bdr w:val="none" w:sz="0" w:space="0" w:color="auto" w:frame="1"/>
          <w14:ligatures w14:val="none"/>
        </w:rPr>
        <w:t>to be</w:t>
      </w:r>
      <w:proofErr w:type="gramEnd"/>
      <w:r w:rsidRPr="00825942">
        <w:rPr>
          <w:rFonts w:ascii="Raleway" w:eastAsia="Times New Roman" w:hAnsi="Raleway" w:cs="Times New Roman"/>
          <w:color w:val="000000"/>
          <w:kern w:val="0"/>
          <w:sz w:val="24"/>
          <w:szCs w:val="24"/>
          <w:bdr w:val="none" w:sz="0" w:space="0" w:color="auto" w:frame="1"/>
          <w14:ligatures w14:val="none"/>
        </w:rPr>
        <w:t xml:space="preserve"> </w:t>
      </w:r>
      <w:proofErr w:type="gramStart"/>
      <w:r w:rsidRPr="00825942">
        <w:rPr>
          <w:rFonts w:ascii="Raleway" w:eastAsia="Times New Roman" w:hAnsi="Raleway" w:cs="Times New Roman"/>
          <w:color w:val="000000"/>
          <w:kern w:val="0"/>
          <w:sz w:val="24"/>
          <w:szCs w:val="24"/>
          <w:bdr w:val="none" w:sz="0" w:space="0" w:color="auto" w:frame="1"/>
          <w14:ligatures w14:val="none"/>
        </w:rPr>
        <w:t>minimize</w:t>
      </w:r>
      <w:proofErr w:type="gramEnd"/>
      <w:r w:rsidRPr="00825942">
        <w:rPr>
          <w:rFonts w:ascii="Raleway" w:eastAsia="Times New Roman" w:hAnsi="Raleway" w:cs="Times New Roman"/>
          <w:color w:val="000000"/>
          <w:kern w:val="0"/>
          <w:sz w:val="24"/>
          <w:szCs w:val="24"/>
          <w:bdr w:val="none" w:sz="0" w:space="0" w:color="auto" w:frame="1"/>
          <w14:ligatures w14:val="none"/>
        </w:rPr>
        <w:t xml:space="preserve"> the possibility for an error. But how can you do that?</w:t>
      </w:r>
    </w:p>
    <w:p w14:paraId="3BBD687A" w14:textId="77777777" w:rsidR="00825942" w:rsidRPr="00825942" w:rsidRDefault="00825942" w:rsidP="00825942">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825942">
        <w:rPr>
          <w:rFonts w:ascii="Raleway" w:eastAsia="Times New Roman" w:hAnsi="Raleway" w:cs="Times New Roman"/>
          <w:b/>
          <w:bCs/>
          <w:i/>
          <w:iCs/>
          <w:color w:val="2C0C54"/>
          <w:kern w:val="0"/>
          <w:sz w:val="27"/>
          <w:szCs w:val="27"/>
          <w:bdr w:val="none" w:sz="0" w:space="0" w:color="auto" w:frame="1"/>
          <w14:ligatures w14:val="none"/>
        </w:rPr>
        <w:t>THERE IS HELP!</w:t>
      </w:r>
    </w:p>
    <w:p w14:paraId="6C5DE06B" w14:textId="77777777" w:rsidR="00825942" w:rsidRPr="00825942" w:rsidRDefault="00825942" w:rsidP="0082594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25942">
        <w:rPr>
          <w:rFonts w:ascii="Raleway" w:eastAsia="Times New Roman" w:hAnsi="Raleway" w:cs="Times New Roman"/>
          <w:color w:val="000000"/>
          <w:kern w:val="0"/>
          <w:sz w:val="24"/>
          <w:szCs w:val="24"/>
          <w:bdr w:val="none" w:sz="0" w:space="0" w:color="auto" w:frame="1"/>
          <w14:ligatures w14:val="none"/>
        </w:rPr>
        <w:t xml:space="preserve">A pharmacist specializing in medication management can help. Pharmacists are medication experts who will work with you, your loved one, and their doctors to lower the risk of medication-related problems. We’ll take a hard look at the medication list and identify those that may not be adding a </w:t>
      </w:r>
      <w:proofErr w:type="gramStart"/>
      <w:r w:rsidRPr="00825942">
        <w:rPr>
          <w:rFonts w:ascii="Raleway" w:eastAsia="Times New Roman" w:hAnsi="Raleway" w:cs="Times New Roman"/>
          <w:color w:val="000000"/>
          <w:kern w:val="0"/>
          <w:sz w:val="24"/>
          <w:szCs w:val="24"/>
          <w:bdr w:val="none" w:sz="0" w:space="0" w:color="auto" w:frame="1"/>
          <w14:ligatures w14:val="none"/>
        </w:rPr>
        <w:t>benefit, or</w:t>
      </w:r>
      <w:proofErr w:type="gramEnd"/>
      <w:r w:rsidRPr="00825942">
        <w:rPr>
          <w:rFonts w:ascii="Raleway" w:eastAsia="Times New Roman" w:hAnsi="Raleway" w:cs="Times New Roman"/>
          <w:color w:val="000000"/>
          <w:kern w:val="0"/>
          <w:sz w:val="24"/>
          <w:szCs w:val="24"/>
          <w:bdr w:val="none" w:sz="0" w:space="0" w:color="auto" w:frame="1"/>
          <w14:ligatures w14:val="none"/>
        </w:rPr>
        <w:t xml:space="preserve"> may be causing worrisome side effects. We can also help you and your loved one to better understand why certain medications are necessary, and how they work.</w:t>
      </w:r>
    </w:p>
    <w:p w14:paraId="68774960" w14:textId="77777777" w:rsidR="00825942" w:rsidRPr="00825942" w:rsidRDefault="00825942" w:rsidP="0082594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25942">
        <w:rPr>
          <w:rFonts w:ascii="Raleway" w:eastAsia="Times New Roman" w:hAnsi="Raleway" w:cs="Times New Roman"/>
          <w:color w:val="000000"/>
          <w:kern w:val="0"/>
          <w:sz w:val="24"/>
          <w:szCs w:val="24"/>
          <w:bdr w:val="none" w:sz="0" w:space="0" w:color="auto" w:frame="1"/>
          <w14:ligatures w14:val="none"/>
        </w:rPr>
        <w:t xml:space="preserve">If your loved one sees a doctor who employs a Medication Management pharmacist, ask for an appointment! Or if your trusted community pharmacist can provide Medication Management services by appointment, don’t hesitate to </w:t>
      </w:r>
      <w:proofErr w:type="gramStart"/>
      <w:r w:rsidRPr="00825942">
        <w:rPr>
          <w:rFonts w:ascii="Raleway" w:eastAsia="Times New Roman" w:hAnsi="Raleway" w:cs="Times New Roman"/>
          <w:color w:val="000000"/>
          <w:kern w:val="0"/>
          <w:sz w:val="24"/>
          <w:szCs w:val="24"/>
          <w:bdr w:val="none" w:sz="0" w:space="0" w:color="auto" w:frame="1"/>
          <w14:ligatures w14:val="none"/>
        </w:rPr>
        <w:t>call</w:t>
      </w:r>
      <w:proofErr w:type="gramEnd"/>
      <w:r w:rsidRPr="00825942">
        <w:rPr>
          <w:rFonts w:ascii="Raleway" w:eastAsia="Times New Roman" w:hAnsi="Raleway" w:cs="Times New Roman"/>
          <w:color w:val="000000"/>
          <w:kern w:val="0"/>
          <w:sz w:val="24"/>
          <w:szCs w:val="24"/>
          <w:bdr w:val="none" w:sz="0" w:space="0" w:color="auto" w:frame="1"/>
          <w14:ligatures w14:val="none"/>
        </w:rPr>
        <w:t xml:space="preserve"> and set one up. But unfortunately, not all doctors work with pharmacists. And </w:t>
      </w:r>
      <w:proofErr w:type="gramStart"/>
      <w:r w:rsidRPr="00825942">
        <w:rPr>
          <w:rFonts w:ascii="Raleway" w:eastAsia="Times New Roman" w:hAnsi="Raleway" w:cs="Times New Roman"/>
          <w:color w:val="000000"/>
          <w:kern w:val="0"/>
          <w:sz w:val="24"/>
          <w:szCs w:val="24"/>
          <w:bdr w:val="none" w:sz="0" w:space="0" w:color="auto" w:frame="1"/>
          <w14:ligatures w14:val="none"/>
        </w:rPr>
        <w:t>the majority of</w:t>
      </w:r>
      <w:proofErr w:type="gramEnd"/>
      <w:r w:rsidRPr="00825942">
        <w:rPr>
          <w:rFonts w:ascii="Raleway" w:eastAsia="Times New Roman" w:hAnsi="Raleway" w:cs="Times New Roman"/>
          <w:color w:val="000000"/>
          <w:kern w:val="0"/>
          <w:sz w:val="24"/>
          <w:szCs w:val="24"/>
          <w:bdr w:val="none" w:sz="0" w:space="0" w:color="auto" w:frame="1"/>
          <w14:ligatures w14:val="none"/>
        </w:rPr>
        <w:t xml:space="preserve"> community pharmacists don’t have flexibility in their schedule to make an appointment for a thorough discussion.</w:t>
      </w:r>
    </w:p>
    <w:p w14:paraId="4346E647" w14:textId="5A396759" w:rsidR="00825942" w:rsidRPr="00825942" w:rsidRDefault="00825942" w:rsidP="0082594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825942">
        <w:rPr>
          <w:rFonts w:ascii="Raleway" w:eastAsia="Times New Roman" w:hAnsi="Raleway" w:cs="Times New Roman"/>
          <w:noProof/>
          <w:color w:val="747474"/>
          <w:kern w:val="0"/>
          <w:sz w:val="27"/>
          <w:szCs w:val="27"/>
          <w14:ligatures w14:val="none"/>
        </w:rPr>
        <w:drawing>
          <wp:anchor distT="0" distB="0" distL="114300" distR="114300" simplePos="0" relativeHeight="251660288" behindDoc="1" locked="0" layoutInCell="1" allowOverlap="1" wp14:anchorId="767961CC" wp14:editId="67641B52">
            <wp:simplePos x="0" y="0"/>
            <wp:positionH relativeFrom="column">
              <wp:posOffset>4094711</wp:posOffset>
            </wp:positionH>
            <wp:positionV relativeFrom="paragraph">
              <wp:posOffset>101601</wp:posOffset>
            </wp:positionV>
            <wp:extent cx="1753639" cy="1162050"/>
            <wp:effectExtent l="0" t="0" r="0" b="0"/>
            <wp:wrapTight wrapText="bothSides">
              <wp:wrapPolygon edited="0">
                <wp:start x="0" y="0"/>
                <wp:lineTo x="0" y="21246"/>
                <wp:lineTo x="21357" y="21246"/>
                <wp:lineTo x="21357" y="0"/>
                <wp:lineTo x="0" y="0"/>
              </wp:wrapPolygon>
            </wp:wrapTight>
            <wp:docPr id="7" name="Picture 6" descr="Consultation with BetterMyMeds pharmac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ultation with BetterMyMeds pharmaci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4588" cy="11626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5942">
        <w:rPr>
          <w:rFonts w:ascii="Raleway" w:eastAsia="Times New Roman" w:hAnsi="Raleway" w:cs="Times New Roman"/>
          <w:b/>
          <w:bCs/>
          <w:i/>
          <w:iCs/>
          <w:color w:val="2C0C54"/>
          <w:kern w:val="0"/>
          <w:sz w:val="24"/>
          <w:szCs w:val="24"/>
          <w:bdr w:val="none" w:sz="0" w:space="0" w:color="auto" w:frame="1"/>
          <w14:ligatures w14:val="none"/>
        </w:rPr>
        <w:t>Better My Meds</w:t>
      </w:r>
      <w:r w:rsidRPr="00825942">
        <w:rPr>
          <w:rFonts w:ascii="Raleway" w:eastAsia="Times New Roman" w:hAnsi="Raleway" w:cs="Times New Roman"/>
          <w:color w:val="000000"/>
          <w:kern w:val="0"/>
          <w:sz w:val="24"/>
          <w:szCs w:val="24"/>
          <w:bdr w:val="none" w:sz="0" w:space="0" w:color="auto" w:frame="1"/>
          <w14:ligatures w14:val="none"/>
        </w:rPr>
        <w:t> </w:t>
      </w:r>
      <w:proofErr w:type="gramStart"/>
      <w:r w:rsidRPr="00825942">
        <w:rPr>
          <w:rFonts w:ascii="Raleway" w:eastAsia="Times New Roman" w:hAnsi="Raleway" w:cs="Times New Roman"/>
          <w:color w:val="000000"/>
          <w:kern w:val="0"/>
          <w:sz w:val="24"/>
          <w:szCs w:val="24"/>
          <w:bdr w:val="none" w:sz="0" w:space="0" w:color="auto" w:frame="1"/>
          <w14:ligatures w14:val="none"/>
        </w:rPr>
        <w:t>is dedicated to providing</w:t>
      </w:r>
      <w:proofErr w:type="gramEnd"/>
      <w:r w:rsidRPr="00825942">
        <w:rPr>
          <w:rFonts w:ascii="Raleway" w:eastAsia="Times New Roman" w:hAnsi="Raleway" w:cs="Times New Roman"/>
          <w:color w:val="000000"/>
          <w:kern w:val="0"/>
          <w:sz w:val="24"/>
          <w:szCs w:val="24"/>
          <w:bdr w:val="none" w:sz="0" w:space="0" w:color="auto" w:frame="1"/>
          <w14:ligatures w14:val="none"/>
        </w:rPr>
        <w:t xml:space="preserve"> the kind of support and information you need as a caregiver. We’ll make an appointment to meet face-to-face, by video, or by phone if necessary. Our pharmacist will talk with you about each medication, listen to your concerns, and help you </w:t>
      </w:r>
      <w:proofErr w:type="gramStart"/>
      <w:r w:rsidRPr="00825942">
        <w:rPr>
          <w:rFonts w:ascii="Raleway" w:eastAsia="Times New Roman" w:hAnsi="Raleway" w:cs="Times New Roman"/>
          <w:color w:val="000000"/>
          <w:kern w:val="0"/>
          <w:sz w:val="24"/>
          <w:szCs w:val="24"/>
          <w:bdr w:val="none" w:sz="0" w:space="0" w:color="auto" w:frame="1"/>
          <w14:ligatures w14:val="none"/>
        </w:rPr>
        <w:t>make a plan</w:t>
      </w:r>
      <w:proofErr w:type="gramEnd"/>
      <w:r w:rsidRPr="00825942">
        <w:rPr>
          <w:rFonts w:ascii="Raleway" w:eastAsia="Times New Roman" w:hAnsi="Raleway" w:cs="Times New Roman"/>
          <w:color w:val="000000"/>
          <w:kern w:val="0"/>
          <w:sz w:val="24"/>
          <w:szCs w:val="24"/>
          <w:bdr w:val="none" w:sz="0" w:space="0" w:color="auto" w:frame="1"/>
          <w14:ligatures w14:val="none"/>
        </w:rPr>
        <w:t xml:space="preserve"> to resolve problems. We’ll suggest ways for you to communicate effectively with your loved one’s doctors and other providers. Or we’ll contact them for you at your request. And we’ll continue to work with you until you find yourself more comfortable in your caregiving role.</w:t>
      </w:r>
    </w:p>
    <w:p w14:paraId="7533DF1F" w14:textId="49AE125F" w:rsidR="00825942" w:rsidRPr="00825942" w:rsidRDefault="00825942" w:rsidP="00825942">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4"/>
          <w:szCs w:val="24"/>
          <w14:ligatures w14:val="none"/>
        </w:rPr>
      </w:pPr>
      <w:r w:rsidRPr="00825942">
        <w:rPr>
          <w:rFonts w:ascii="Raleway" w:eastAsia="Times New Roman" w:hAnsi="Raleway" w:cs="Times New Roman"/>
          <w:color w:val="000000"/>
          <w:kern w:val="0"/>
          <w:sz w:val="24"/>
          <w:szCs w:val="24"/>
          <w:bdr w:val="none" w:sz="0" w:space="0" w:color="auto" w:frame="1"/>
          <w14:ligatures w14:val="none"/>
        </w:rPr>
        <w:t>A comment I often hear when speaking in the community is, “I wish I’d known about </w:t>
      </w:r>
      <w:r w:rsidRPr="00825942">
        <w:rPr>
          <w:rFonts w:ascii="Raleway" w:eastAsia="Times New Roman" w:hAnsi="Raleway" w:cs="Times New Roman"/>
          <w:b/>
          <w:bCs/>
          <w:i/>
          <w:iCs/>
          <w:color w:val="2C0C54"/>
          <w:kern w:val="0"/>
          <w:sz w:val="24"/>
          <w:szCs w:val="24"/>
          <w:bdr w:val="none" w:sz="0" w:space="0" w:color="auto" w:frame="1"/>
          <w14:ligatures w14:val="none"/>
        </w:rPr>
        <w:t>Better My Meds</w:t>
      </w:r>
      <w:r w:rsidRPr="00825942">
        <w:rPr>
          <w:rFonts w:ascii="Raleway" w:eastAsia="Times New Roman" w:hAnsi="Raleway" w:cs="Times New Roman"/>
          <w:color w:val="000000"/>
          <w:kern w:val="0"/>
          <w:sz w:val="24"/>
          <w:szCs w:val="24"/>
          <w:bdr w:val="none" w:sz="0" w:space="0" w:color="auto" w:frame="1"/>
          <w14:ligatures w14:val="none"/>
        </w:rPr>
        <w:t> back when I was caring for my loved one!” Please don’t let that happen to you. If you're struggling with the responsibility of your loved one’s health care, or know someone who is, </w:t>
      </w:r>
      <w:hyperlink r:id="rId11" w:tgtFrame="_blank" w:history="1">
        <w:r w:rsidRPr="00825942">
          <w:rPr>
            <w:rFonts w:ascii="Raleway" w:eastAsia="Times New Roman" w:hAnsi="Raleway" w:cs="Times New Roman"/>
            <w:color w:val="0000FF"/>
            <w:kern w:val="0"/>
            <w:sz w:val="24"/>
            <w:szCs w:val="24"/>
            <w:u w:val="single"/>
            <w:bdr w:val="none" w:sz="0" w:space="0" w:color="auto" w:frame="1"/>
            <w14:ligatures w14:val="none"/>
          </w:rPr>
          <w:t>contact us</w:t>
        </w:r>
      </w:hyperlink>
      <w:r w:rsidRPr="00825942">
        <w:rPr>
          <w:rFonts w:ascii="Raleway" w:eastAsia="Times New Roman" w:hAnsi="Raleway" w:cs="Times New Roman"/>
          <w:color w:val="000000"/>
          <w:kern w:val="0"/>
          <w:sz w:val="24"/>
          <w:szCs w:val="24"/>
          <w:bdr w:val="none" w:sz="0" w:space="0" w:color="auto" w:frame="1"/>
          <w14:ligatures w14:val="none"/>
        </w:rPr>
        <w:t> at </w:t>
      </w:r>
      <w:proofErr w:type="spellStart"/>
      <w:r w:rsidRPr="00825942">
        <w:rPr>
          <w:rFonts w:ascii="Raleway" w:eastAsia="Times New Roman" w:hAnsi="Raleway" w:cs="Times New Roman"/>
          <w:b/>
          <w:bCs/>
          <w:i/>
          <w:iCs/>
          <w:color w:val="2C0C54"/>
          <w:kern w:val="0"/>
          <w:sz w:val="24"/>
          <w:szCs w:val="24"/>
          <w:bdr w:val="none" w:sz="0" w:space="0" w:color="auto" w:frame="1"/>
          <w14:ligatures w14:val="none"/>
        </w:rPr>
        <w:t>BetterMyMeds</w:t>
      </w:r>
      <w:proofErr w:type="spellEnd"/>
      <w:r w:rsidRPr="00825942">
        <w:rPr>
          <w:rFonts w:ascii="Raleway" w:eastAsia="Times New Roman" w:hAnsi="Raleway" w:cs="Times New Roman"/>
          <w:color w:val="000000"/>
          <w:kern w:val="0"/>
          <w:sz w:val="24"/>
          <w:szCs w:val="24"/>
          <w:bdr w:val="none" w:sz="0" w:space="0" w:color="auto" w:frame="1"/>
          <w14:ligatures w14:val="none"/>
        </w:rPr>
        <w:t> for more information.</w:t>
      </w:r>
      <w:r w:rsidRPr="00825942">
        <w:rPr>
          <w:rFonts w:ascii="Raleway" w:eastAsia="Times New Roman" w:hAnsi="Raleway" w:cs="Times New Roman"/>
          <w:color w:val="747474"/>
          <w:kern w:val="0"/>
          <w:sz w:val="24"/>
          <w:szCs w:val="24"/>
          <w14:ligatures w14:val="none"/>
        </w:rPr>
        <w:t>.</w:t>
      </w:r>
    </w:p>
    <w:p w14:paraId="6203A22B" w14:textId="77777777" w:rsidR="00825942" w:rsidRPr="00825942" w:rsidRDefault="00825942" w:rsidP="00825942">
      <w:pPr>
        <w:shd w:val="clear" w:color="auto" w:fill="FFFFFF"/>
        <w:spacing w:after="360" w:line="240" w:lineRule="auto"/>
        <w:textAlignment w:val="baseline"/>
        <w:rPr>
          <w:rFonts w:ascii="Raleway" w:eastAsia="Times New Roman" w:hAnsi="Raleway" w:cs="Times New Roman"/>
          <w:color w:val="747474"/>
          <w:kern w:val="0"/>
          <w:sz w:val="21"/>
          <w:szCs w:val="21"/>
          <w14:ligatures w14:val="none"/>
        </w:rPr>
      </w:pPr>
      <w:r w:rsidRPr="00825942">
        <w:rPr>
          <w:rFonts w:ascii="Raleway" w:eastAsia="Times New Roman" w:hAnsi="Raleway" w:cs="Times New Roman"/>
          <w:noProof/>
          <w:color w:val="747474"/>
          <w:kern w:val="0"/>
          <w:sz w:val="21"/>
          <w:szCs w:val="21"/>
          <w14:ligatures w14:val="none"/>
        </w:rPr>
        <w:drawing>
          <wp:inline distT="0" distB="0" distL="0" distR="0" wp14:anchorId="6F6F653E" wp14:editId="1F8BEC85">
            <wp:extent cx="1762125" cy="428625"/>
            <wp:effectExtent l="0" t="0" r="9525" b="9525"/>
            <wp:docPr id="8" name="Picture 5" descr="Blog logo with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g logo with 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428625"/>
                    </a:xfrm>
                    <a:prstGeom prst="rect">
                      <a:avLst/>
                    </a:prstGeom>
                    <a:noFill/>
                    <a:ln>
                      <a:noFill/>
                    </a:ln>
                  </pic:spPr>
                </pic:pic>
              </a:graphicData>
            </a:graphic>
          </wp:inline>
        </w:drawing>
      </w:r>
    </w:p>
    <w:p w14:paraId="407139D7" w14:textId="77777777" w:rsidR="00825942" w:rsidRPr="00825942" w:rsidRDefault="00825942" w:rsidP="00825942">
      <w:pPr>
        <w:shd w:val="clear" w:color="auto" w:fill="FFFFFF"/>
        <w:spacing w:after="0" w:line="240" w:lineRule="auto"/>
        <w:textAlignment w:val="baseline"/>
        <w:rPr>
          <w:rFonts w:ascii="Raleway" w:eastAsia="Times New Roman" w:hAnsi="Raleway" w:cs="Times New Roman"/>
          <w:color w:val="747474"/>
          <w:kern w:val="0"/>
          <w:sz w:val="21"/>
          <w:szCs w:val="21"/>
          <w14:ligatures w14:val="none"/>
        </w:rPr>
      </w:pPr>
      <w:r w:rsidRPr="00825942">
        <w:rPr>
          <w:rFonts w:ascii="Raleway" w:eastAsia="Times New Roman" w:hAnsi="Raleway" w:cs="Times New Roman"/>
          <w:color w:val="747474"/>
          <w:kern w:val="0"/>
          <w:sz w:val="21"/>
          <w:szCs w:val="21"/>
          <w14:ligatures w14:val="none"/>
        </w:rPr>
        <w:t xml:space="preserve">Betty Chaffee, PharmD, is owner and sole proprietor of </w:t>
      </w:r>
      <w:proofErr w:type="spellStart"/>
      <w:r w:rsidRPr="00825942">
        <w:rPr>
          <w:rFonts w:ascii="Raleway" w:eastAsia="Times New Roman" w:hAnsi="Raleway" w:cs="Times New Roman"/>
          <w:color w:val="747474"/>
          <w:kern w:val="0"/>
          <w:sz w:val="21"/>
          <w:szCs w:val="21"/>
          <w14:ligatures w14:val="none"/>
        </w:rPr>
        <w:t>BetterMyMeds</w:t>
      </w:r>
      <w:proofErr w:type="spellEnd"/>
      <w:r w:rsidRPr="00825942">
        <w:rPr>
          <w:rFonts w:ascii="Raleway" w:eastAsia="Times New Roman" w:hAnsi="Raleway" w:cs="Times New Roman"/>
          <w:color w:val="747474"/>
          <w:kern w:val="0"/>
          <w:sz w:val="21"/>
          <w:szCs w:val="21"/>
          <w14:ligatures w14:val="none"/>
        </w:rPr>
        <w:t>, a Medication Management service devoted to helping people get the maximum benefit from their medications.</w:t>
      </w:r>
    </w:p>
    <w:p w14:paraId="2B86BE85" w14:textId="77777777" w:rsidR="00825942" w:rsidRDefault="00825942" w:rsidP="00566054"/>
    <w:sectPr w:rsidR="00825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29"/>
    <w:rsid w:val="00092158"/>
    <w:rsid w:val="000A52CD"/>
    <w:rsid w:val="000F032A"/>
    <w:rsid w:val="0025420C"/>
    <w:rsid w:val="003E01DC"/>
    <w:rsid w:val="004661FC"/>
    <w:rsid w:val="0051224C"/>
    <w:rsid w:val="00566054"/>
    <w:rsid w:val="00825942"/>
    <w:rsid w:val="008264D5"/>
    <w:rsid w:val="00875A29"/>
    <w:rsid w:val="00A50D4B"/>
    <w:rsid w:val="00B25A63"/>
    <w:rsid w:val="00B43718"/>
    <w:rsid w:val="00B54589"/>
    <w:rsid w:val="00BE66F8"/>
    <w:rsid w:val="00C34D4A"/>
    <w:rsid w:val="00E45DCE"/>
    <w:rsid w:val="00EB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3569"/>
  <w15:chartTrackingRefBased/>
  <w15:docId w15:val="{9AA9ACF8-5FB1-4454-9549-5A48BF42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pPr>
      <w:spacing w:after="0" w:line="240" w:lineRule="auto"/>
    </w:pPr>
    <w:rPr>
      <w:rFonts w:asciiTheme="majorHAnsi" w:eastAsiaTheme="majorEastAsia" w:hAnsiTheme="majorHAnsi" w:cstheme="majorBidi"/>
      <w:b/>
      <w:i/>
      <w:color w:val="2F5496" w:themeColor="accent1" w:themeShade="BF"/>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865179">
      <w:bodyDiv w:val="1"/>
      <w:marLeft w:val="0"/>
      <w:marRight w:val="0"/>
      <w:marTop w:val="0"/>
      <w:marBottom w:val="0"/>
      <w:divBdr>
        <w:top w:val="none" w:sz="0" w:space="0" w:color="auto"/>
        <w:left w:val="none" w:sz="0" w:space="0" w:color="auto"/>
        <w:bottom w:val="none" w:sz="0" w:space="0" w:color="auto"/>
        <w:right w:val="none" w:sz="0" w:space="0" w:color="auto"/>
      </w:divBdr>
      <w:divsChild>
        <w:div w:id="334383218">
          <w:marLeft w:val="0"/>
          <w:marRight w:val="0"/>
          <w:marTop w:val="0"/>
          <w:marBottom w:val="0"/>
          <w:divBdr>
            <w:top w:val="none" w:sz="0" w:space="0" w:color="auto"/>
            <w:left w:val="none" w:sz="0" w:space="0" w:color="auto"/>
            <w:bottom w:val="none" w:sz="0" w:space="0" w:color="auto"/>
            <w:right w:val="none" w:sz="0" w:space="0" w:color="auto"/>
          </w:divBdr>
          <w:divsChild>
            <w:div w:id="579603817">
              <w:marLeft w:val="0"/>
              <w:marRight w:val="0"/>
              <w:marTop w:val="0"/>
              <w:marBottom w:val="0"/>
              <w:divBdr>
                <w:top w:val="none" w:sz="0" w:space="0" w:color="auto"/>
                <w:left w:val="none" w:sz="0" w:space="0" w:color="auto"/>
                <w:bottom w:val="none" w:sz="0" w:space="0" w:color="auto"/>
                <w:right w:val="none" w:sz="0" w:space="0" w:color="auto"/>
              </w:divBdr>
              <w:divsChild>
                <w:div w:id="1377463424">
                  <w:marLeft w:val="0"/>
                  <w:marRight w:val="0"/>
                  <w:marTop w:val="0"/>
                  <w:marBottom w:val="0"/>
                  <w:divBdr>
                    <w:top w:val="none" w:sz="0" w:space="0" w:color="auto"/>
                    <w:left w:val="none" w:sz="0" w:space="0" w:color="auto"/>
                    <w:bottom w:val="none" w:sz="0" w:space="0" w:color="auto"/>
                    <w:right w:val="none" w:sz="0" w:space="0" w:color="auto"/>
                  </w:divBdr>
                  <w:divsChild>
                    <w:div w:id="1057704026">
                      <w:marLeft w:val="0"/>
                      <w:marRight w:val="0"/>
                      <w:marTop w:val="0"/>
                      <w:marBottom w:val="0"/>
                      <w:divBdr>
                        <w:top w:val="none" w:sz="0" w:space="0" w:color="auto"/>
                        <w:left w:val="none" w:sz="0" w:space="0" w:color="auto"/>
                        <w:bottom w:val="none" w:sz="0" w:space="0" w:color="auto"/>
                        <w:right w:val="none" w:sz="0" w:space="0" w:color="auto"/>
                      </w:divBdr>
                      <w:divsChild>
                        <w:div w:id="232936602">
                          <w:marLeft w:val="0"/>
                          <w:marRight w:val="0"/>
                          <w:marTop w:val="0"/>
                          <w:marBottom w:val="0"/>
                          <w:divBdr>
                            <w:top w:val="none" w:sz="0" w:space="0" w:color="auto"/>
                            <w:left w:val="none" w:sz="0" w:space="0" w:color="auto"/>
                            <w:bottom w:val="none" w:sz="0" w:space="0" w:color="auto"/>
                            <w:right w:val="none" w:sz="0" w:space="0" w:color="auto"/>
                          </w:divBdr>
                          <w:divsChild>
                            <w:div w:id="643432455">
                              <w:marLeft w:val="0"/>
                              <w:marRight w:val="0"/>
                              <w:marTop w:val="0"/>
                              <w:marBottom w:val="0"/>
                              <w:divBdr>
                                <w:top w:val="none" w:sz="0" w:space="0" w:color="auto"/>
                                <w:left w:val="none" w:sz="0" w:space="0" w:color="auto"/>
                                <w:bottom w:val="none" w:sz="0" w:space="0" w:color="auto"/>
                                <w:right w:val="none" w:sz="0" w:space="0" w:color="auto"/>
                              </w:divBdr>
                              <w:divsChild>
                                <w:div w:id="1153834904">
                                  <w:marLeft w:val="0"/>
                                  <w:marRight w:val="0"/>
                                  <w:marTop w:val="0"/>
                                  <w:marBottom w:val="0"/>
                                  <w:divBdr>
                                    <w:top w:val="none" w:sz="0" w:space="0" w:color="auto"/>
                                    <w:left w:val="none" w:sz="0" w:space="0" w:color="auto"/>
                                    <w:bottom w:val="none" w:sz="0" w:space="0" w:color="auto"/>
                                    <w:right w:val="none" w:sz="0" w:space="0" w:color="auto"/>
                                  </w:divBdr>
                                  <w:divsChild>
                                    <w:div w:id="7708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ettermymeds.com/?p=4530"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ttermymeds.com/category/medication-management/" TargetMode="External"/><Relationship Id="rId11" Type="http://schemas.openxmlformats.org/officeDocument/2006/relationships/hyperlink" Target="https://bettermymeds.com/contact-us-2" TargetMode="External"/><Relationship Id="rId5" Type="http://schemas.openxmlformats.org/officeDocument/2006/relationships/hyperlink" Target="https://bettermymeds.com/author/bjc2018/"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gtmr.wpenginepowered.com/wp-content/uploads/2016/10/GetTheMedicationsRight.v22final-5.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6</cp:revision>
  <dcterms:created xsi:type="dcterms:W3CDTF">2023-04-26T14:02:00Z</dcterms:created>
  <dcterms:modified xsi:type="dcterms:W3CDTF">2023-04-26T20:45:00Z</dcterms:modified>
</cp:coreProperties>
</file>