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BE2F6" w14:textId="77777777" w:rsidR="00E45A60" w:rsidRPr="00E45A60" w:rsidRDefault="00E45A60" w:rsidP="00E45A60">
      <w:pPr>
        <w:spacing w:after="0" w:line="240" w:lineRule="auto"/>
        <w:rPr>
          <w:rFonts w:ascii="Times New Roman" w:eastAsia="Times New Roman" w:hAnsi="Times New Roman" w:cs="Times New Roman"/>
          <w:kern w:val="0"/>
          <w:sz w:val="24"/>
          <w:szCs w:val="24"/>
          <w14:ligatures w14:val="none"/>
        </w:rPr>
      </w:pPr>
      <w:r w:rsidRPr="00E45A60">
        <w:rPr>
          <w:rFonts w:ascii="Times New Roman" w:eastAsia="Times New Roman" w:hAnsi="Times New Roman" w:cs="Times New Roman"/>
          <w:noProof/>
          <w:kern w:val="0"/>
          <w:sz w:val="24"/>
          <w:szCs w:val="24"/>
          <w14:ligatures w14:val="none"/>
        </w:rPr>
        <w:drawing>
          <wp:anchor distT="0" distB="0" distL="114300" distR="114300" simplePos="0" relativeHeight="251658240" behindDoc="1" locked="0" layoutInCell="1" allowOverlap="1" wp14:anchorId="5B815018" wp14:editId="02B6934F">
            <wp:simplePos x="0" y="0"/>
            <wp:positionH relativeFrom="column">
              <wp:posOffset>3495675</wp:posOffset>
            </wp:positionH>
            <wp:positionV relativeFrom="paragraph">
              <wp:posOffset>119575</wp:posOffset>
            </wp:positionV>
            <wp:extent cx="2382520" cy="1438910"/>
            <wp:effectExtent l="0" t="0" r="0" b="8890"/>
            <wp:wrapTight wrapText="bothSides">
              <wp:wrapPolygon edited="0">
                <wp:start x="0" y="0"/>
                <wp:lineTo x="0" y="21447"/>
                <wp:lineTo x="21416" y="21447"/>
                <wp:lineTo x="21416" y="0"/>
                <wp:lineTo x="0" y="0"/>
              </wp:wrapPolygon>
            </wp:wrapTight>
            <wp:docPr id="7" name="Picture 12" descr="Food and vegetable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2" descr="Food and vegetables on a tab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2520" cy="1438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4EDDA5" w14:textId="77777777" w:rsidR="00E45A60" w:rsidRPr="00E45A60" w:rsidRDefault="00E45A60" w:rsidP="00E45A60">
      <w:pPr>
        <w:shd w:val="clear" w:color="auto" w:fill="FFFFFF"/>
        <w:spacing w:before="100" w:beforeAutospacing="1" w:after="100" w:afterAutospacing="1" w:line="240" w:lineRule="auto"/>
        <w:textAlignment w:val="baseline"/>
        <w:outlineLvl w:val="0"/>
        <w:rPr>
          <w:rFonts w:ascii="Raleway" w:eastAsia="Times New Roman" w:hAnsi="Raleway" w:cs="Times New Roman"/>
          <w:b/>
          <w:bCs/>
          <w:color w:val="2C0C54"/>
          <w:kern w:val="36"/>
          <w:sz w:val="42"/>
          <w:szCs w:val="42"/>
          <w14:ligatures w14:val="none"/>
        </w:rPr>
      </w:pPr>
      <w:r w:rsidRPr="00E45A60">
        <w:rPr>
          <w:rFonts w:ascii="Raleway" w:eastAsia="Times New Roman" w:hAnsi="Raleway" w:cs="Times New Roman"/>
          <w:b/>
          <w:bCs/>
          <w:color w:val="2C0C54"/>
          <w:kern w:val="36"/>
          <w:sz w:val="42"/>
          <w:szCs w:val="42"/>
          <w14:ligatures w14:val="none"/>
        </w:rPr>
        <w:t>Magnesium – A Mineral We Can’t Do Without</w:t>
      </w:r>
    </w:p>
    <w:p w14:paraId="7D99DA74" w14:textId="77777777" w:rsidR="00E45A60" w:rsidRPr="00E45A60" w:rsidRDefault="00E45A60" w:rsidP="00E45A60">
      <w:pPr>
        <w:shd w:val="clear" w:color="auto" w:fill="FFFFFF"/>
        <w:spacing w:after="0" w:line="240" w:lineRule="auto"/>
        <w:textAlignment w:val="baseline"/>
        <w:rPr>
          <w:rFonts w:ascii="Raleway" w:eastAsia="Times New Roman" w:hAnsi="Raleway" w:cs="Times New Roman"/>
          <w:color w:val="9F9F9F"/>
          <w:kern w:val="0"/>
          <w:sz w:val="17"/>
          <w:szCs w:val="17"/>
          <w14:ligatures w14:val="none"/>
        </w:rPr>
      </w:pPr>
      <w:r w:rsidRPr="00E45A60">
        <w:rPr>
          <w:rFonts w:ascii="Raleway" w:eastAsia="Times New Roman" w:hAnsi="Raleway" w:cs="Times New Roman"/>
          <w:color w:val="9F9F9F"/>
          <w:kern w:val="0"/>
          <w:sz w:val="17"/>
          <w:szCs w:val="17"/>
          <w14:ligatures w14:val="none"/>
        </w:rPr>
        <w:t> </w:t>
      </w:r>
      <w:hyperlink r:id="rId6" w:tooltip="Betty Chaffee" w:history="1">
        <w:r w:rsidRPr="00E45A60">
          <w:rPr>
            <w:rFonts w:ascii="Raleway" w:eastAsia="Times New Roman" w:hAnsi="Raleway" w:cs="Times New Roman"/>
            <w:color w:val="9F9F9F"/>
            <w:kern w:val="0"/>
            <w:sz w:val="17"/>
            <w:szCs w:val="17"/>
            <w:bdr w:val="none" w:sz="0" w:space="0" w:color="auto" w:frame="1"/>
            <w14:ligatures w14:val="none"/>
          </w:rPr>
          <w:t>Betty Chaffee</w:t>
        </w:r>
      </w:hyperlink>
      <w:r w:rsidRPr="00E45A60">
        <w:rPr>
          <w:rFonts w:ascii="Raleway" w:eastAsia="Times New Roman" w:hAnsi="Raleway" w:cs="Times New Roman"/>
          <w:color w:val="9F9F9F"/>
          <w:kern w:val="0"/>
          <w:sz w:val="17"/>
          <w:szCs w:val="17"/>
          <w:bdr w:val="none" w:sz="0" w:space="0" w:color="auto" w:frame="1"/>
          <w14:ligatures w14:val="none"/>
        </w:rPr>
        <w:t>/</w:t>
      </w:r>
      <w:r w:rsidRPr="00E45A60">
        <w:rPr>
          <w:rFonts w:ascii="Raleway" w:eastAsia="Times New Roman" w:hAnsi="Raleway" w:cs="Times New Roman"/>
          <w:color w:val="9F9F9F"/>
          <w:kern w:val="0"/>
          <w:sz w:val="17"/>
          <w:szCs w:val="17"/>
          <w14:ligatures w14:val="none"/>
        </w:rPr>
        <w:t>  </w:t>
      </w:r>
      <w:r w:rsidRPr="00E45A60">
        <w:rPr>
          <w:rFonts w:ascii="Raleway" w:eastAsia="Times New Roman" w:hAnsi="Raleway" w:cs="Times New Roman"/>
          <w:color w:val="9F9F9F"/>
          <w:kern w:val="0"/>
          <w:sz w:val="17"/>
          <w:szCs w:val="17"/>
          <w:bdr w:val="none" w:sz="0" w:space="0" w:color="auto" w:frame="1"/>
          <w14:ligatures w14:val="none"/>
        </w:rPr>
        <w:t>July 14, 2023/</w:t>
      </w:r>
      <w:r w:rsidRPr="00E45A60">
        <w:rPr>
          <w:rFonts w:ascii="Raleway" w:eastAsia="Times New Roman" w:hAnsi="Raleway" w:cs="Times New Roman"/>
          <w:color w:val="9F9F9F"/>
          <w:kern w:val="0"/>
          <w:sz w:val="17"/>
          <w:szCs w:val="17"/>
          <w14:ligatures w14:val="none"/>
        </w:rPr>
        <w:t>  </w:t>
      </w:r>
      <w:hyperlink r:id="rId7" w:history="1">
        <w:r w:rsidRPr="00E45A60">
          <w:rPr>
            <w:rFonts w:ascii="Raleway" w:eastAsia="Times New Roman" w:hAnsi="Raleway" w:cs="Times New Roman"/>
            <w:color w:val="9F9F9F"/>
            <w:kern w:val="0"/>
            <w:sz w:val="17"/>
            <w:szCs w:val="17"/>
            <w:u w:val="single"/>
            <w:bdr w:val="none" w:sz="0" w:space="0" w:color="auto" w:frame="1"/>
            <w14:ligatures w14:val="none"/>
          </w:rPr>
          <w:t>Dietary Supplements</w:t>
        </w:r>
      </w:hyperlink>
      <w:r w:rsidRPr="00E45A60">
        <w:rPr>
          <w:rFonts w:ascii="Raleway" w:eastAsia="Times New Roman" w:hAnsi="Raleway" w:cs="Times New Roman"/>
          <w:color w:val="9F9F9F"/>
          <w:kern w:val="0"/>
          <w:sz w:val="17"/>
          <w:szCs w:val="17"/>
          <w14:ligatures w14:val="none"/>
        </w:rPr>
        <w:t>, </w:t>
      </w:r>
      <w:hyperlink r:id="rId8" w:history="1">
        <w:r w:rsidRPr="00E45A60">
          <w:rPr>
            <w:rFonts w:ascii="Raleway" w:eastAsia="Times New Roman" w:hAnsi="Raleway" w:cs="Times New Roman"/>
            <w:color w:val="9F9F9F"/>
            <w:kern w:val="0"/>
            <w:sz w:val="17"/>
            <w:szCs w:val="17"/>
            <w:u w:val="single"/>
            <w:bdr w:val="none" w:sz="0" w:space="0" w:color="auto" w:frame="1"/>
            <w14:ligatures w14:val="none"/>
          </w:rPr>
          <w:t>Medication Management</w:t>
        </w:r>
      </w:hyperlink>
      <w:r w:rsidRPr="00E45A60">
        <w:rPr>
          <w:rFonts w:ascii="Raleway" w:eastAsia="Times New Roman" w:hAnsi="Raleway" w:cs="Times New Roman"/>
          <w:color w:val="9F9F9F"/>
          <w:kern w:val="0"/>
          <w:sz w:val="17"/>
          <w:szCs w:val="17"/>
          <w14:ligatures w14:val="none"/>
        </w:rPr>
        <w:t>, </w:t>
      </w:r>
      <w:hyperlink r:id="rId9" w:history="1">
        <w:r w:rsidRPr="00E45A60">
          <w:rPr>
            <w:rFonts w:ascii="Raleway" w:eastAsia="Times New Roman" w:hAnsi="Raleway" w:cs="Times New Roman"/>
            <w:color w:val="9F9F9F"/>
            <w:kern w:val="0"/>
            <w:sz w:val="17"/>
            <w:szCs w:val="17"/>
            <w:u w:val="single"/>
            <w:bdr w:val="none" w:sz="0" w:space="0" w:color="auto" w:frame="1"/>
            <w14:ligatures w14:val="none"/>
          </w:rPr>
          <w:t>nutrition</w:t>
        </w:r>
      </w:hyperlink>
      <w:r w:rsidRPr="00E45A60">
        <w:rPr>
          <w:rFonts w:ascii="Raleway" w:eastAsia="Times New Roman" w:hAnsi="Raleway" w:cs="Times New Roman"/>
          <w:color w:val="9F9F9F"/>
          <w:kern w:val="0"/>
          <w:sz w:val="17"/>
          <w:szCs w:val="17"/>
          <w:bdr w:val="none" w:sz="0" w:space="0" w:color="auto" w:frame="1"/>
          <w14:ligatures w14:val="none"/>
        </w:rPr>
        <w:t>/</w:t>
      </w:r>
      <w:r w:rsidRPr="00E45A60">
        <w:rPr>
          <w:rFonts w:ascii="Raleway" w:eastAsia="Times New Roman" w:hAnsi="Raleway" w:cs="Times New Roman"/>
          <w:color w:val="9F9F9F"/>
          <w:kern w:val="0"/>
          <w:sz w:val="17"/>
          <w:szCs w:val="17"/>
          <w14:ligatures w14:val="none"/>
        </w:rPr>
        <w:t>  </w:t>
      </w:r>
      <w:hyperlink r:id="rId10" w:anchor="respond" w:history="1">
        <w:r w:rsidRPr="00E45A60">
          <w:rPr>
            <w:rFonts w:ascii="Raleway" w:eastAsia="Times New Roman" w:hAnsi="Raleway" w:cs="Times New Roman"/>
            <w:color w:val="9F9F9F"/>
            <w:kern w:val="0"/>
            <w:sz w:val="17"/>
            <w:szCs w:val="17"/>
            <w:u w:val="single"/>
            <w:bdr w:val="none" w:sz="0" w:space="0" w:color="auto" w:frame="1"/>
            <w14:ligatures w14:val="none"/>
          </w:rPr>
          <w:t>0 comments</w:t>
        </w:r>
      </w:hyperlink>
    </w:p>
    <w:p w14:paraId="125E9A57" w14:textId="77777777" w:rsidR="00E45A60" w:rsidRPr="00E45A60" w:rsidRDefault="00E45A60" w:rsidP="00E45A6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0"/>
          <w:szCs w:val="20"/>
          <w14:ligatures w14:val="none"/>
        </w:rPr>
      </w:pPr>
      <w:r w:rsidRPr="00E45A60">
        <w:rPr>
          <w:rFonts w:ascii="Raleway" w:eastAsia="Times New Roman" w:hAnsi="Raleway" w:cs="Times New Roman"/>
          <w:color w:val="000000"/>
          <w:kern w:val="0"/>
          <w:sz w:val="20"/>
          <w:szCs w:val="20"/>
          <w:bdr w:val="none" w:sz="0" w:space="0" w:color="auto" w:frame="1"/>
          <w14:ligatures w14:val="none"/>
        </w:rPr>
        <w:t xml:space="preserve">Magnesium is a mineral that’s been getting a lot more attention in recent years. If you subscribe to any health </w:t>
      </w:r>
      <w:proofErr w:type="gramStart"/>
      <w:r w:rsidRPr="00E45A60">
        <w:rPr>
          <w:rFonts w:ascii="Raleway" w:eastAsia="Times New Roman" w:hAnsi="Raleway" w:cs="Times New Roman"/>
          <w:color w:val="000000"/>
          <w:kern w:val="0"/>
          <w:sz w:val="20"/>
          <w:szCs w:val="20"/>
          <w:bdr w:val="none" w:sz="0" w:space="0" w:color="auto" w:frame="1"/>
          <w14:ligatures w14:val="none"/>
        </w:rPr>
        <w:t>newsletters</w:t>
      </w:r>
      <w:proofErr w:type="gramEnd"/>
      <w:r w:rsidRPr="00E45A60">
        <w:rPr>
          <w:rFonts w:ascii="Raleway" w:eastAsia="Times New Roman" w:hAnsi="Raleway" w:cs="Times New Roman"/>
          <w:color w:val="000000"/>
          <w:kern w:val="0"/>
          <w:sz w:val="20"/>
          <w:szCs w:val="20"/>
          <w:bdr w:val="none" w:sz="0" w:space="0" w:color="auto" w:frame="1"/>
          <w14:ligatures w14:val="none"/>
        </w:rPr>
        <w:t xml:space="preserve"> you may have seen an article or two about it. But if not, the idea that we should wonder if we're getting enough of it may be completely new to you. I </w:t>
      </w:r>
      <w:proofErr w:type="gramStart"/>
      <w:r w:rsidRPr="00E45A60">
        <w:rPr>
          <w:rFonts w:ascii="Raleway" w:eastAsia="Times New Roman" w:hAnsi="Raleway" w:cs="Times New Roman"/>
          <w:color w:val="000000"/>
          <w:kern w:val="0"/>
          <w:sz w:val="20"/>
          <w:szCs w:val="20"/>
          <w:bdr w:val="none" w:sz="0" w:space="0" w:color="auto" w:frame="1"/>
          <w14:ligatures w14:val="none"/>
        </w:rPr>
        <w:t>know</w:t>
      </w:r>
      <w:proofErr w:type="gramEnd"/>
      <w:r w:rsidRPr="00E45A60">
        <w:rPr>
          <w:rFonts w:ascii="Raleway" w:eastAsia="Times New Roman" w:hAnsi="Raleway" w:cs="Times New Roman"/>
          <w:color w:val="000000"/>
          <w:kern w:val="0"/>
          <w:sz w:val="20"/>
          <w:szCs w:val="20"/>
          <w:bdr w:val="none" w:sz="0" w:space="0" w:color="auto" w:frame="1"/>
          <w14:ligatures w14:val="none"/>
        </w:rPr>
        <w:t xml:space="preserve"> it was to me, until several months ago. At that </w:t>
      </w:r>
      <w:proofErr w:type="gramStart"/>
      <w:r w:rsidRPr="00E45A60">
        <w:rPr>
          <w:rFonts w:ascii="Raleway" w:eastAsia="Times New Roman" w:hAnsi="Raleway" w:cs="Times New Roman"/>
          <w:color w:val="000000"/>
          <w:kern w:val="0"/>
          <w:sz w:val="20"/>
          <w:szCs w:val="20"/>
          <w:bdr w:val="none" w:sz="0" w:space="0" w:color="auto" w:frame="1"/>
          <w14:ligatures w14:val="none"/>
        </w:rPr>
        <w:t>time</w:t>
      </w:r>
      <w:proofErr w:type="gramEnd"/>
      <w:r w:rsidRPr="00E45A60">
        <w:rPr>
          <w:rFonts w:ascii="Raleway" w:eastAsia="Times New Roman" w:hAnsi="Raleway" w:cs="Times New Roman"/>
          <w:color w:val="000000"/>
          <w:kern w:val="0"/>
          <w:sz w:val="20"/>
          <w:szCs w:val="20"/>
          <w:bdr w:val="none" w:sz="0" w:space="0" w:color="auto" w:frame="1"/>
          <w14:ligatures w14:val="none"/>
        </w:rPr>
        <w:t xml:space="preserve"> I began to see more use of magnesium supplements and became curious. I’ll share what I learned with you in this post.</w:t>
      </w:r>
    </w:p>
    <w:p w14:paraId="5253BB5E" w14:textId="77777777" w:rsidR="00E45A60" w:rsidRPr="00E45A60" w:rsidRDefault="00E45A60" w:rsidP="00E45A60">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E45A60">
        <w:rPr>
          <w:rFonts w:ascii="Raleway" w:eastAsia="Times New Roman" w:hAnsi="Raleway" w:cs="Times New Roman"/>
          <w:b/>
          <w:bCs/>
          <w:i/>
          <w:iCs/>
          <w:color w:val="2C0C54"/>
          <w:kern w:val="0"/>
          <w:sz w:val="27"/>
          <w:szCs w:val="27"/>
          <w:bdr w:val="none" w:sz="0" w:space="0" w:color="auto" w:frame="1"/>
          <w14:ligatures w14:val="none"/>
        </w:rPr>
        <w:t>Magnesium’s Role in the Body</w:t>
      </w:r>
    </w:p>
    <w:p w14:paraId="7147F517" w14:textId="77777777" w:rsidR="00E45A60" w:rsidRPr="00E45A60" w:rsidRDefault="00E45A60" w:rsidP="00E45A6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0"/>
          <w:szCs w:val="20"/>
          <w14:ligatures w14:val="none"/>
        </w:rPr>
      </w:pPr>
      <w:r w:rsidRPr="00E45A60">
        <w:rPr>
          <w:rFonts w:ascii="Raleway" w:eastAsia="Times New Roman" w:hAnsi="Raleway" w:cs="Times New Roman"/>
          <w:color w:val="000000"/>
          <w:kern w:val="0"/>
          <w:sz w:val="20"/>
          <w:szCs w:val="20"/>
          <w:bdr w:val="none" w:sz="0" w:space="0" w:color="auto" w:frame="1"/>
          <w14:ligatures w14:val="none"/>
        </w:rPr>
        <w:t>Our bodies operate in fascinating ways. So much is going on to keep us not only alive, but physically and mentally active. Heart beating, muscles engaged, brain alert (well, most of the time, anyway). Nutrients digested, sounds picked up – we can’t possibly keep track of all the chemical, physical, and electrical activity that makes all that happen. There are many different minerals, vitamins and proteins that work together to keep things moving. And magnesium is an important part of the chain.</w:t>
      </w:r>
    </w:p>
    <w:p w14:paraId="70925B6E" w14:textId="77777777" w:rsidR="00E45A60" w:rsidRPr="00E45A60" w:rsidRDefault="00E45A60" w:rsidP="00E45A6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0"/>
          <w:szCs w:val="20"/>
          <w14:ligatures w14:val="none"/>
        </w:rPr>
      </w:pPr>
      <w:hyperlink r:id="rId11" w:anchor=":~:text=Magnesium%20is%20a%20nutrient%20that,protein%2C%20bone%2C%20and%20DNA." w:tgtFrame="_blank" w:history="1">
        <w:r w:rsidRPr="00E45A60">
          <w:rPr>
            <w:rFonts w:ascii="Raleway" w:eastAsia="Times New Roman" w:hAnsi="Raleway" w:cs="Times New Roman"/>
            <w:color w:val="0000FF"/>
            <w:kern w:val="0"/>
            <w:sz w:val="20"/>
            <w:szCs w:val="20"/>
            <w:u w:val="single"/>
            <w:bdr w:val="none" w:sz="0" w:space="0" w:color="auto" w:frame="1"/>
            <w14:ligatures w14:val="none"/>
          </w:rPr>
          <w:t>Magnesium is essential</w:t>
        </w:r>
      </w:hyperlink>
      <w:r w:rsidRPr="00E45A60">
        <w:rPr>
          <w:rFonts w:ascii="Raleway" w:eastAsia="Times New Roman" w:hAnsi="Raleway" w:cs="Times New Roman"/>
          <w:color w:val="000000"/>
          <w:kern w:val="0"/>
          <w:sz w:val="20"/>
          <w:szCs w:val="20"/>
          <w:bdr w:val="none" w:sz="0" w:space="0" w:color="auto" w:frame="1"/>
          <w14:ligatures w14:val="none"/>
        </w:rPr>
        <w:t xml:space="preserve"> for the activity of more than 75% of enzymatic reactions in the body. It helps to make bones strong and ensure that muscles and nerves function well. It also regulates blood sugar and blood pressure, which can decrease the risk of heart disease. The jury is still out on how much it helps our </w:t>
      </w:r>
      <w:proofErr w:type="gramStart"/>
      <w:r w:rsidRPr="00E45A60">
        <w:rPr>
          <w:rFonts w:ascii="Raleway" w:eastAsia="Times New Roman" w:hAnsi="Raleway" w:cs="Times New Roman"/>
          <w:color w:val="000000"/>
          <w:kern w:val="0"/>
          <w:sz w:val="20"/>
          <w:szCs w:val="20"/>
          <w:bdr w:val="none" w:sz="0" w:space="0" w:color="auto" w:frame="1"/>
          <w14:ligatures w14:val="none"/>
        </w:rPr>
        <w:t>brains</w:t>
      </w:r>
      <w:proofErr w:type="gramEnd"/>
      <w:r w:rsidRPr="00E45A60">
        <w:rPr>
          <w:rFonts w:ascii="Raleway" w:eastAsia="Times New Roman" w:hAnsi="Raleway" w:cs="Times New Roman"/>
          <w:color w:val="000000"/>
          <w:kern w:val="0"/>
          <w:sz w:val="20"/>
          <w:szCs w:val="20"/>
          <w:bdr w:val="none" w:sz="0" w:space="0" w:color="auto" w:frame="1"/>
          <w14:ligatures w14:val="none"/>
        </w:rPr>
        <w:t xml:space="preserve"> function, allows for better sleep, and decreases the likelihood of depression and anxiety. But it’s safe to say that the more we learn about magnesium, the clearer it is that we need to pay attention to our intake.</w:t>
      </w:r>
    </w:p>
    <w:p w14:paraId="39CA7057" w14:textId="77777777" w:rsidR="00E45A60" w:rsidRPr="00E45A60" w:rsidRDefault="00E45A60" w:rsidP="00E45A60">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proofErr w:type="gramStart"/>
      <w:r w:rsidRPr="00E45A60">
        <w:rPr>
          <w:rFonts w:ascii="Raleway" w:eastAsia="Times New Roman" w:hAnsi="Raleway" w:cs="Times New Roman"/>
          <w:b/>
          <w:bCs/>
          <w:i/>
          <w:iCs/>
          <w:color w:val="2C0C54"/>
          <w:kern w:val="0"/>
          <w:sz w:val="27"/>
          <w:szCs w:val="27"/>
          <w:bdr w:val="none" w:sz="0" w:space="0" w:color="auto" w:frame="1"/>
          <w14:ligatures w14:val="none"/>
        </w:rPr>
        <w:t>So</w:t>
      </w:r>
      <w:proofErr w:type="gramEnd"/>
      <w:r w:rsidRPr="00E45A60">
        <w:rPr>
          <w:rFonts w:ascii="Raleway" w:eastAsia="Times New Roman" w:hAnsi="Raleway" w:cs="Times New Roman"/>
          <w:b/>
          <w:bCs/>
          <w:i/>
          <w:iCs/>
          <w:color w:val="2C0C54"/>
          <w:kern w:val="0"/>
          <w:sz w:val="27"/>
          <w:szCs w:val="27"/>
          <w:bdr w:val="none" w:sz="0" w:space="0" w:color="auto" w:frame="1"/>
          <w14:ligatures w14:val="none"/>
        </w:rPr>
        <w:t xml:space="preserve"> what’s the big deal?</w:t>
      </w:r>
    </w:p>
    <w:p w14:paraId="26448A4E" w14:textId="65A77F14" w:rsidR="00E45A60" w:rsidRPr="00E45A60" w:rsidRDefault="00E45A60" w:rsidP="00E45A6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0"/>
          <w:szCs w:val="20"/>
          <w14:ligatures w14:val="none"/>
        </w:rPr>
      </w:pPr>
      <w:r w:rsidRPr="00E45A60">
        <w:rPr>
          <w:rFonts w:ascii="Raleway" w:eastAsia="Times New Roman" w:hAnsi="Raleway" w:cs="Times New Roman"/>
          <w:color w:val="000000"/>
          <w:kern w:val="0"/>
          <w:sz w:val="20"/>
          <w:szCs w:val="20"/>
          <w:bdr w:val="none" w:sz="0" w:space="0" w:color="auto" w:frame="1"/>
          <w14:ligatures w14:val="none"/>
        </w:rPr>
        <w:t>In the past, it was pretty easy to get plenty of magnesium from a</w:t>
      </w:r>
      <w:hyperlink r:id="rId12" w:anchor="leafy-greens" w:tgtFrame="_blank" w:history="1">
        <w:r w:rsidRPr="00E45A60">
          <w:rPr>
            <w:rFonts w:ascii="Raleway" w:eastAsia="Times New Roman" w:hAnsi="Raleway" w:cs="Times New Roman"/>
            <w:color w:val="0000FF"/>
            <w:kern w:val="0"/>
            <w:sz w:val="20"/>
            <w:szCs w:val="20"/>
            <w:u w:val="single"/>
            <w:bdr w:val="none" w:sz="0" w:space="0" w:color="auto" w:frame="1"/>
            <w14:ligatures w14:val="none"/>
          </w:rPr>
          <w:t> balanced diet</w:t>
        </w:r>
      </w:hyperlink>
      <w:r w:rsidRPr="00E45A60">
        <w:rPr>
          <w:rFonts w:ascii="Raleway" w:eastAsia="Times New Roman" w:hAnsi="Raleway" w:cs="Times New Roman"/>
          <w:color w:val="000000"/>
          <w:kern w:val="0"/>
          <w:sz w:val="20"/>
          <w:szCs w:val="20"/>
          <w:bdr w:val="none" w:sz="0" w:space="0" w:color="auto" w:frame="1"/>
          <w14:ligatures w14:val="none"/>
        </w:rPr>
        <w:t>., since it's contained in so many foods. The problem is that </w:t>
      </w:r>
      <w:hyperlink r:id="rId13" w:anchor=":~:text=In%20addition%2C%20there%20are%20a,can%20interfere%20with%20magnesium%20absorption.&amp;text=Poor%20crop%20quality%20and%20modern,magnesium%20through%20dietary%20sources%20alone" w:tgtFrame="_blank" w:history="1">
        <w:r w:rsidRPr="00E45A60">
          <w:rPr>
            <w:rFonts w:ascii="Raleway" w:eastAsia="Times New Roman" w:hAnsi="Raleway" w:cs="Times New Roman"/>
            <w:color w:val="0000FF"/>
            <w:kern w:val="0"/>
            <w:sz w:val="20"/>
            <w:szCs w:val="20"/>
            <w:u w:val="single"/>
            <w:bdr w:val="none" w:sz="0" w:space="0" w:color="auto" w:frame="1"/>
            <w14:ligatures w14:val="none"/>
          </w:rPr>
          <w:t>farming practices have changed the magnesium content of soil over many years</w:t>
        </w:r>
      </w:hyperlink>
      <w:r w:rsidRPr="00E45A60">
        <w:rPr>
          <w:rFonts w:ascii="Raleway" w:eastAsia="Times New Roman" w:hAnsi="Raleway" w:cs="Times New Roman"/>
          <w:color w:val="000000"/>
          <w:kern w:val="0"/>
          <w:sz w:val="20"/>
          <w:szCs w:val="20"/>
          <w:bdr w:val="none" w:sz="0" w:space="0" w:color="auto" w:frame="1"/>
          <w14:ligatures w14:val="none"/>
        </w:rPr>
        <w:t xml:space="preserve">. And that means that plants grown in some soils end up having a much lower content than in the past. Experts have found over the past decade or two that </w:t>
      </w:r>
      <w:proofErr w:type="gramStart"/>
      <w:r w:rsidRPr="00E45A60">
        <w:rPr>
          <w:rFonts w:ascii="Raleway" w:eastAsia="Times New Roman" w:hAnsi="Raleway" w:cs="Times New Roman"/>
          <w:color w:val="000000"/>
          <w:kern w:val="0"/>
          <w:sz w:val="20"/>
          <w:szCs w:val="20"/>
          <w:bdr w:val="none" w:sz="0" w:space="0" w:color="auto" w:frame="1"/>
          <w14:ligatures w14:val="none"/>
        </w:rPr>
        <w:t>the majority of</w:t>
      </w:r>
      <w:proofErr w:type="gramEnd"/>
      <w:r w:rsidRPr="00E45A60">
        <w:rPr>
          <w:rFonts w:ascii="Raleway" w:eastAsia="Times New Roman" w:hAnsi="Raleway" w:cs="Times New Roman"/>
          <w:color w:val="000000"/>
          <w:kern w:val="0"/>
          <w:sz w:val="20"/>
          <w:szCs w:val="20"/>
          <w:bdr w:val="none" w:sz="0" w:space="0" w:color="auto" w:frame="1"/>
          <w14:ligatures w14:val="none"/>
        </w:rPr>
        <w:t xml:space="preserve"> Americans aren’t getting enough magnesium in their diet because of that. </w:t>
      </w:r>
    </w:p>
    <w:p w14:paraId="2E7A9DDD" w14:textId="25AC08F7" w:rsidR="00E45A60" w:rsidRPr="00E45A60" w:rsidRDefault="00E45A60" w:rsidP="00E45A6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0"/>
          <w:szCs w:val="20"/>
          <w14:ligatures w14:val="none"/>
        </w:rPr>
      </w:pPr>
      <w:r w:rsidRPr="00E45A60">
        <w:rPr>
          <w:rFonts w:ascii="Raleway" w:eastAsia="Times New Roman" w:hAnsi="Raleway" w:cs="Times New Roman"/>
          <w:noProof/>
          <w:color w:val="000000"/>
          <w:kern w:val="0"/>
          <w:sz w:val="20"/>
          <w:szCs w:val="20"/>
          <w:bdr w:val="none" w:sz="0" w:space="0" w:color="auto" w:frame="1"/>
          <w14:ligatures w14:val="none"/>
        </w:rPr>
        <w:drawing>
          <wp:anchor distT="0" distB="0" distL="114300" distR="114300" simplePos="0" relativeHeight="251655680" behindDoc="1" locked="0" layoutInCell="1" allowOverlap="1" wp14:anchorId="20E4F85C" wp14:editId="4E4E2095">
            <wp:simplePos x="0" y="0"/>
            <wp:positionH relativeFrom="margin">
              <wp:align>left</wp:align>
            </wp:positionH>
            <wp:positionV relativeFrom="paragraph">
              <wp:posOffset>4445</wp:posOffset>
            </wp:positionV>
            <wp:extent cx="928370" cy="1487170"/>
            <wp:effectExtent l="0" t="0" r="5080" b="0"/>
            <wp:wrapTight wrapText="bothSides">
              <wp:wrapPolygon edited="0">
                <wp:start x="0" y="0"/>
                <wp:lineTo x="0" y="21305"/>
                <wp:lineTo x="21275" y="21305"/>
                <wp:lineTo x="21275" y="0"/>
                <wp:lineTo x="0" y="0"/>
              </wp:wrapPolygon>
            </wp:wrapTight>
            <wp:docPr id="9" name="Picture 10" descr="Nex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xiu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1399" cy="14921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5A60">
        <w:rPr>
          <w:rFonts w:ascii="Raleway" w:eastAsia="Times New Roman" w:hAnsi="Raleway" w:cs="Times New Roman"/>
          <w:noProof/>
          <w:color w:val="000000"/>
          <w:kern w:val="0"/>
          <w:sz w:val="20"/>
          <w:szCs w:val="20"/>
          <w:bdr w:val="none" w:sz="0" w:space="0" w:color="auto" w:frame="1"/>
          <w14:ligatures w14:val="none"/>
        </w:rPr>
        <w:drawing>
          <wp:anchor distT="0" distB="0" distL="114300" distR="114300" simplePos="0" relativeHeight="251665920" behindDoc="1" locked="0" layoutInCell="1" allowOverlap="1" wp14:anchorId="4C847200" wp14:editId="5EB2FF73">
            <wp:simplePos x="0" y="0"/>
            <wp:positionH relativeFrom="margin">
              <wp:align>right</wp:align>
            </wp:positionH>
            <wp:positionV relativeFrom="paragraph">
              <wp:posOffset>83820</wp:posOffset>
            </wp:positionV>
            <wp:extent cx="1499870" cy="1174115"/>
            <wp:effectExtent l="0" t="0" r="5080" b="6985"/>
            <wp:wrapTight wrapText="bothSides">
              <wp:wrapPolygon edited="0">
                <wp:start x="0" y="0"/>
                <wp:lineTo x="0" y="21378"/>
                <wp:lineTo x="21399" y="21378"/>
                <wp:lineTo x="21399" y="0"/>
                <wp:lineTo x="0" y="0"/>
              </wp:wrapPolygon>
            </wp:wrapTight>
            <wp:docPr id="1833526255" name="Picture 1833526255" descr="Prilo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lose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9870" cy="1174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5A60">
        <w:rPr>
          <w:rFonts w:ascii="Raleway" w:eastAsia="Times New Roman" w:hAnsi="Raleway" w:cs="Times New Roman"/>
          <w:color w:val="000000"/>
          <w:kern w:val="0"/>
          <w:sz w:val="20"/>
          <w:szCs w:val="20"/>
          <w:bdr w:val="none" w:sz="0" w:space="0" w:color="auto" w:frame="1"/>
          <w14:ligatures w14:val="none"/>
        </w:rPr>
        <w:t>We also know that certain medications can deplete magnesium stores. Regular use of </w:t>
      </w:r>
      <w:hyperlink r:id="rId16" w:tgtFrame="_blank" w:history="1">
        <w:r w:rsidRPr="00E45A60">
          <w:rPr>
            <w:rFonts w:ascii="Raleway" w:eastAsia="Times New Roman" w:hAnsi="Raleway" w:cs="Times New Roman"/>
            <w:color w:val="0000FF"/>
            <w:kern w:val="0"/>
            <w:sz w:val="20"/>
            <w:szCs w:val="20"/>
            <w:u w:val="single"/>
            <w:bdr w:val="none" w:sz="0" w:space="0" w:color="auto" w:frame="1"/>
            <w14:ligatures w14:val="none"/>
          </w:rPr>
          <w:t>proton-pump inhibitors</w:t>
        </w:r>
      </w:hyperlink>
      <w:r w:rsidRPr="00E45A60">
        <w:rPr>
          <w:rFonts w:ascii="Raleway" w:eastAsia="Times New Roman" w:hAnsi="Raleway" w:cs="Times New Roman"/>
          <w:color w:val="000000"/>
          <w:kern w:val="0"/>
          <w:sz w:val="20"/>
          <w:szCs w:val="20"/>
          <w:bdr w:val="none" w:sz="0" w:space="0" w:color="auto" w:frame="1"/>
          <w14:ligatures w14:val="none"/>
        </w:rPr>
        <w:t> for heartburn (omeprazole, pantoprazole and others) can make it harder for the body to absorb it from foods. Diuretics (water pills) can cause the kidneys to eliminate it more quickly. Alcohol use disorder is more common now, too – that can result in low intake of healthy foods as well as an increase in elimination of magnesium. And other health disorders such as uncontrolled diabetes can increase its elimination.</w:t>
      </w:r>
    </w:p>
    <w:p w14:paraId="310704B9" w14:textId="28353B15" w:rsidR="00E45A60" w:rsidRPr="00E45A60" w:rsidRDefault="00E45A60" w:rsidP="00E45A6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0"/>
          <w:szCs w:val="20"/>
          <w14:ligatures w14:val="none"/>
        </w:rPr>
      </w:pPr>
      <w:r w:rsidRPr="00E45A60">
        <w:rPr>
          <w:rFonts w:ascii="Raleway" w:eastAsia="Times New Roman" w:hAnsi="Raleway" w:cs="Times New Roman"/>
          <w:color w:val="000000"/>
          <w:kern w:val="0"/>
          <w:sz w:val="20"/>
          <w:szCs w:val="20"/>
          <w:bdr w:val="none" w:sz="0" w:space="0" w:color="auto" w:frame="1"/>
          <w14:ligatures w14:val="none"/>
        </w:rPr>
        <w:lastRenderedPageBreak/>
        <w:t xml:space="preserve">All these things put together have drastically increased the number of people suffering from magnesium deficiencies. And because your body stores most of this mineral away from the bloodstream, it’s not often noticed on routine testing. </w:t>
      </w:r>
      <w:proofErr w:type="gramStart"/>
      <w:r w:rsidRPr="00E45A60">
        <w:rPr>
          <w:rFonts w:ascii="Raleway" w:eastAsia="Times New Roman" w:hAnsi="Raleway" w:cs="Times New Roman"/>
          <w:color w:val="000000"/>
          <w:kern w:val="0"/>
          <w:sz w:val="20"/>
          <w:szCs w:val="20"/>
          <w:bdr w:val="none" w:sz="0" w:space="0" w:color="auto" w:frame="1"/>
          <w14:ligatures w14:val="none"/>
        </w:rPr>
        <w:t>So</w:t>
      </w:r>
      <w:proofErr w:type="gramEnd"/>
      <w:r w:rsidRPr="00E45A60">
        <w:rPr>
          <w:rFonts w:ascii="Raleway" w:eastAsia="Times New Roman" w:hAnsi="Raleway" w:cs="Times New Roman"/>
          <w:color w:val="000000"/>
          <w:kern w:val="0"/>
          <w:sz w:val="20"/>
          <w:szCs w:val="20"/>
          <w:bdr w:val="none" w:sz="0" w:space="0" w:color="auto" w:frame="1"/>
          <w14:ligatures w14:val="none"/>
        </w:rPr>
        <w:t xml:space="preserve"> because we can’t be sure our food contains adequate magnesium, and deficiencies aren’t usually part of routine health screening, it’s reasonable to wonder if we’re at risk for problems.</w:t>
      </w:r>
    </w:p>
    <w:p w14:paraId="754CF416" w14:textId="15C1A996" w:rsidR="00E45A60" w:rsidRPr="00E45A60" w:rsidRDefault="00E45A60" w:rsidP="00E45A60">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E45A60">
        <w:rPr>
          <w:rFonts w:ascii="Raleway" w:eastAsia="Times New Roman" w:hAnsi="Raleway" w:cs="Times New Roman"/>
          <w:b/>
          <w:bCs/>
          <w:i/>
          <w:iCs/>
          <w:color w:val="2C0C54"/>
          <w:kern w:val="0"/>
          <w:sz w:val="27"/>
          <w:szCs w:val="27"/>
          <w:bdr w:val="none" w:sz="0" w:space="0" w:color="auto" w:frame="1"/>
          <w14:ligatures w14:val="none"/>
        </w:rPr>
        <w:t>Symptoms of magnesium deficiency</w:t>
      </w:r>
    </w:p>
    <w:p w14:paraId="243CE9C1" w14:textId="3BFD70F0" w:rsidR="00E45A60" w:rsidRPr="00E45A60" w:rsidRDefault="00E45A60" w:rsidP="00E45A6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0"/>
          <w:szCs w:val="20"/>
          <w14:ligatures w14:val="none"/>
        </w:rPr>
      </w:pPr>
      <w:r w:rsidRPr="00E45A60">
        <w:rPr>
          <w:rFonts w:ascii="Raleway" w:eastAsia="Times New Roman" w:hAnsi="Raleway" w:cs="Times New Roman"/>
          <w:noProof/>
          <w:color w:val="000000"/>
          <w:kern w:val="0"/>
          <w:sz w:val="20"/>
          <w:szCs w:val="20"/>
          <w:bdr w:val="none" w:sz="0" w:space="0" w:color="auto" w:frame="1"/>
          <w14:ligatures w14:val="none"/>
        </w:rPr>
        <w:drawing>
          <wp:anchor distT="0" distB="0" distL="114300" distR="114300" simplePos="0" relativeHeight="251667968" behindDoc="1" locked="0" layoutInCell="1" allowOverlap="1" wp14:anchorId="4AC9F992" wp14:editId="61BE1634">
            <wp:simplePos x="0" y="0"/>
            <wp:positionH relativeFrom="margin">
              <wp:align>left</wp:align>
            </wp:positionH>
            <wp:positionV relativeFrom="paragraph">
              <wp:posOffset>26474</wp:posOffset>
            </wp:positionV>
            <wp:extent cx="1546860" cy="1028065"/>
            <wp:effectExtent l="0" t="0" r="0" b="635"/>
            <wp:wrapTight wrapText="bothSides">
              <wp:wrapPolygon edited="0">
                <wp:start x="0" y="0"/>
                <wp:lineTo x="0" y="21213"/>
                <wp:lineTo x="21281" y="21213"/>
                <wp:lineTo x="21281" y="0"/>
                <wp:lineTo x="0" y="0"/>
              </wp:wrapPolygon>
            </wp:wrapTight>
            <wp:docPr id="10" name="Picture 9" descr="Foot cr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 cra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5759" cy="1033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5A60">
        <w:rPr>
          <w:rFonts w:ascii="Raleway" w:eastAsia="Times New Roman" w:hAnsi="Raleway" w:cs="Times New Roman"/>
          <w:color w:val="000000"/>
          <w:kern w:val="0"/>
          <w:sz w:val="20"/>
          <w:szCs w:val="20"/>
          <w:bdr w:val="none" w:sz="0" w:space="0" w:color="auto" w:frame="1"/>
          <w14:ligatures w14:val="none"/>
        </w:rPr>
        <w:t>Magnesium deficiency can often go unnoticed. It doesn’t always result in obvious problems. If you aren’t getting enough magnesium, you may suffer fatigue, muscle cramps, sleeplessness, or anxiety. In more severe cases there can even be an abnormal heart rhythm. But many people can be deficient in this mineral for a long time without knowing it.</w:t>
      </w:r>
    </w:p>
    <w:p w14:paraId="4FE04B08" w14:textId="77777777" w:rsidR="00E45A60" w:rsidRPr="00E45A60" w:rsidRDefault="00E45A60" w:rsidP="00E45A6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0"/>
          <w:szCs w:val="20"/>
          <w14:ligatures w14:val="none"/>
        </w:rPr>
      </w:pPr>
      <w:r w:rsidRPr="00E45A60">
        <w:rPr>
          <w:rFonts w:ascii="Raleway" w:eastAsia="Times New Roman" w:hAnsi="Raleway" w:cs="Times New Roman"/>
          <w:color w:val="000000"/>
          <w:kern w:val="0"/>
          <w:sz w:val="20"/>
          <w:szCs w:val="20"/>
          <w:bdr w:val="none" w:sz="0" w:space="0" w:color="auto" w:frame="1"/>
          <w14:ligatures w14:val="none"/>
        </w:rPr>
        <w:t xml:space="preserve">The absence of obvious symptoms </w:t>
      </w:r>
      <w:proofErr w:type="gramStart"/>
      <w:r w:rsidRPr="00E45A60">
        <w:rPr>
          <w:rFonts w:ascii="Raleway" w:eastAsia="Times New Roman" w:hAnsi="Raleway" w:cs="Times New Roman"/>
          <w:color w:val="000000"/>
          <w:kern w:val="0"/>
          <w:sz w:val="20"/>
          <w:szCs w:val="20"/>
          <w:bdr w:val="none" w:sz="0" w:space="0" w:color="auto" w:frame="1"/>
          <w14:ligatures w14:val="none"/>
        </w:rPr>
        <w:t>on a daily basis</w:t>
      </w:r>
      <w:proofErr w:type="gramEnd"/>
      <w:r w:rsidRPr="00E45A60">
        <w:rPr>
          <w:rFonts w:ascii="Raleway" w:eastAsia="Times New Roman" w:hAnsi="Raleway" w:cs="Times New Roman"/>
          <w:color w:val="000000"/>
          <w:kern w:val="0"/>
          <w:sz w:val="20"/>
          <w:szCs w:val="20"/>
          <w:bdr w:val="none" w:sz="0" w:space="0" w:color="auto" w:frame="1"/>
          <w14:ligatures w14:val="none"/>
        </w:rPr>
        <w:t xml:space="preserve"> doesn’t mean that all’s well, though. Decreased magnesium may result in a higher risk of osteoporosis, heart rhythm problems, and inability to regulate other electrolytes, like potassium. There’s some evidence to suggest that adequate levels allow for better sleep patterns, and improved muscle and nerve function. We’re learning more every day about the importance of magnesium.</w:t>
      </w:r>
    </w:p>
    <w:p w14:paraId="6AAB5B67" w14:textId="77777777" w:rsidR="00E45A60" w:rsidRPr="00E45A60" w:rsidRDefault="00E45A60" w:rsidP="00E45A60">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E45A60">
        <w:rPr>
          <w:rFonts w:ascii="Raleway" w:eastAsia="Times New Roman" w:hAnsi="Raleway" w:cs="Times New Roman"/>
          <w:b/>
          <w:bCs/>
          <w:i/>
          <w:iCs/>
          <w:color w:val="2C0C54"/>
          <w:kern w:val="0"/>
          <w:sz w:val="27"/>
          <w:szCs w:val="27"/>
          <w:bdr w:val="none" w:sz="0" w:space="0" w:color="auto" w:frame="1"/>
          <w14:ligatures w14:val="none"/>
        </w:rPr>
        <w:t xml:space="preserve">Recommended daily </w:t>
      </w:r>
      <w:proofErr w:type="gramStart"/>
      <w:r w:rsidRPr="00E45A60">
        <w:rPr>
          <w:rFonts w:ascii="Raleway" w:eastAsia="Times New Roman" w:hAnsi="Raleway" w:cs="Times New Roman"/>
          <w:b/>
          <w:bCs/>
          <w:i/>
          <w:iCs/>
          <w:color w:val="2C0C54"/>
          <w:kern w:val="0"/>
          <w:sz w:val="27"/>
          <w:szCs w:val="27"/>
          <w:bdr w:val="none" w:sz="0" w:space="0" w:color="auto" w:frame="1"/>
          <w14:ligatures w14:val="none"/>
        </w:rPr>
        <w:t>allowance</w:t>
      </w:r>
      <w:proofErr w:type="gramEnd"/>
    </w:p>
    <w:p w14:paraId="4ADE7507" w14:textId="77777777" w:rsidR="00E45A60" w:rsidRPr="00E45A60" w:rsidRDefault="00E45A60" w:rsidP="00E45A6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0"/>
          <w:szCs w:val="20"/>
          <w14:ligatures w14:val="none"/>
        </w:rPr>
      </w:pPr>
      <w:r w:rsidRPr="00E45A60">
        <w:rPr>
          <w:rFonts w:ascii="Raleway" w:eastAsia="Times New Roman" w:hAnsi="Raleway" w:cs="Times New Roman"/>
          <w:color w:val="000000"/>
          <w:kern w:val="0"/>
          <w:sz w:val="20"/>
          <w:szCs w:val="20"/>
          <w:bdr w:val="none" w:sz="0" w:space="0" w:color="auto" w:frame="1"/>
          <w14:ligatures w14:val="none"/>
        </w:rPr>
        <w:t xml:space="preserve"> Adults should get 320mg (women) to 420mg (men) of magnesium each day. Though many foods typically contain it, the way they’re grown can make the content variable. As we’ve said before in these posts, one of the best ways to stay healthy is to eat a balanced diet. And that’s true </w:t>
      </w:r>
      <w:proofErr w:type="gramStart"/>
      <w:r w:rsidRPr="00E45A60">
        <w:rPr>
          <w:rFonts w:ascii="Raleway" w:eastAsia="Times New Roman" w:hAnsi="Raleway" w:cs="Times New Roman"/>
          <w:color w:val="000000"/>
          <w:kern w:val="0"/>
          <w:sz w:val="20"/>
          <w:szCs w:val="20"/>
          <w:bdr w:val="none" w:sz="0" w:space="0" w:color="auto" w:frame="1"/>
          <w14:ligatures w14:val="none"/>
        </w:rPr>
        <w:t>with regard to</w:t>
      </w:r>
      <w:proofErr w:type="gramEnd"/>
      <w:r w:rsidRPr="00E45A60">
        <w:rPr>
          <w:rFonts w:ascii="Raleway" w:eastAsia="Times New Roman" w:hAnsi="Raleway" w:cs="Times New Roman"/>
          <w:color w:val="000000"/>
          <w:kern w:val="0"/>
          <w:sz w:val="20"/>
          <w:szCs w:val="20"/>
          <w:bdr w:val="none" w:sz="0" w:space="0" w:color="auto" w:frame="1"/>
          <w14:ligatures w14:val="none"/>
        </w:rPr>
        <w:t xml:space="preserve"> magnesium intake as well. If you can do your best to eat a variety of foods every day that contain magnesium, you’re more likely to take in an adequate amount to keep your body going.</w:t>
      </w:r>
    </w:p>
    <w:p w14:paraId="533C7BFD" w14:textId="77777777" w:rsidR="00E45A60" w:rsidRPr="00E45A60" w:rsidRDefault="00E45A60" w:rsidP="00E45A60">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proofErr w:type="gramStart"/>
      <w:r w:rsidRPr="00E45A60">
        <w:rPr>
          <w:rFonts w:ascii="Raleway" w:eastAsia="Times New Roman" w:hAnsi="Raleway" w:cs="Times New Roman"/>
          <w:b/>
          <w:bCs/>
          <w:i/>
          <w:iCs/>
          <w:color w:val="2C0C54"/>
          <w:kern w:val="0"/>
          <w:sz w:val="27"/>
          <w:szCs w:val="27"/>
          <w:bdr w:val="none" w:sz="0" w:space="0" w:color="auto" w:frame="1"/>
          <w14:ligatures w14:val="none"/>
        </w:rPr>
        <w:t>So</w:t>
      </w:r>
      <w:proofErr w:type="gramEnd"/>
      <w:r w:rsidRPr="00E45A60">
        <w:rPr>
          <w:rFonts w:ascii="Raleway" w:eastAsia="Times New Roman" w:hAnsi="Raleway" w:cs="Times New Roman"/>
          <w:b/>
          <w:bCs/>
          <w:i/>
          <w:iCs/>
          <w:color w:val="2C0C54"/>
          <w:kern w:val="0"/>
          <w:sz w:val="27"/>
          <w:szCs w:val="27"/>
          <w:bdr w:val="none" w:sz="0" w:space="0" w:color="auto" w:frame="1"/>
          <w14:ligatures w14:val="none"/>
        </w:rPr>
        <w:t xml:space="preserve"> what should you do?</w:t>
      </w:r>
    </w:p>
    <w:p w14:paraId="526D68B5" w14:textId="77777777" w:rsidR="00E45A60" w:rsidRPr="00E45A60" w:rsidRDefault="00E45A60" w:rsidP="00E45A6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0"/>
          <w:szCs w:val="20"/>
          <w14:ligatures w14:val="none"/>
        </w:rPr>
      </w:pPr>
      <w:r w:rsidRPr="00E45A60">
        <w:rPr>
          <w:rFonts w:ascii="Raleway" w:eastAsia="Times New Roman" w:hAnsi="Raleway" w:cs="Times New Roman"/>
          <w:color w:val="000000"/>
          <w:kern w:val="0"/>
          <w:sz w:val="20"/>
          <w:szCs w:val="20"/>
          <w:bdr w:val="none" w:sz="0" w:space="0" w:color="auto" w:frame="1"/>
          <w14:ligatures w14:val="none"/>
        </w:rPr>
        <w:t>If you’ve read my blog posts in the past, you already know that I’m not one to recommend taking lots of dietary supplements. (Exception to that rule – </w:t>
      </w:r>
      <w:hyperlink r:id="rId18" w:tgtFrame="_blank" w:history="1">
        <w:r w:rsidRPr="00E45A60">
          <w:rPr>
            <w:rFonts w:ascii="Raleway" w:eastAsia="Times New Roman" w:hAnsi="Raleway" w:cs="Times New Roman"/>
            <w:color w:val="0000FF"/>
            <w:kern w:val="0"/>
            <w:sz w:val="20"/>
            <w:szCs w:val="20"/>
            <w:u w:val="single"/>
            <w:bdr w:val="none" w:sz="0" w:space="0" w:color="auto" w:frame="1"/>
            <w14:ligatures w14:val="none"/>
          </w:rPr>
          <w:t>calcium and vitamin D!</w:t>
        </w:r>
      </w:hyperlink>
      <w:r w:rsidRPr="00E45A60">
        <w:rPr>
          <w:rFonts w:ascii="Raleway" w:eastAsia="Times New Roman" w:hAnsi="Raleway" w:cs="Times New Roman"/>
          <w:color w:val="000000"/>
          <w:kern w:val="0"/>
          <w:sz w:val="20"/>
          <w:szCs w:val="20"/>
          <w:bdr w:val="none" w:sz="0" w:space="0" w:color="auto" w:frame="1"/>
          <w14:ligatures w14:val="none"/>
        </w:rPr>
        <w:t>) But it’s important for you to know that magnesium deficiency is more common than it used to be, and it can have negative effects on your health. Here’s what I recommend:</w:t>
      </w:r>
    </w:p>
    <w:p w14:paraId="4A56D2C0" w14:textId="77777777" w:rsidR="00E45A60" w:rsidRPr="00E45A60" w:rsidRDefault="00E45A60" w:rsidP="00E45A6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0"/>
          <w:szCs w:val="20"/>
          <w14:ligatures w14:val="none"/>
        </w:rPr>
      </w:pPr>
      <w:r w:rsidRPr="00E45A60">
        <w:rPr>
          <w:rFonts w:ascii="Raleway" w:eastAsia="Times New Roman" w:hAnsi="Raleway" w:cs="Times New Roman"/>
          <w:color w:val="000000"/>
          <w:kern w:val="0"/>
          <w:sz w:val="20"/>
          <w:szCs w:val="20"/>
          <w:bdr w:val="none" w:sz="0" w:space="0" w:color="auto" w:frame="1"/>
          <w14:ligatures w14:val="none"/>
        </w:rPr>
        <w:t xml:space="preserve">Talk to your doctor or pharmacist about using a magnesium supplement if </w:t>
      </w:r>
      <w:proofErr w:type="gramStart"/>
      <w:r w:rsidRPr="00E45A60">
        <w:rPr>
          <w:rFonts w:ascii="Raleway" w:eastAsia="Times New Roman" w:hAnsi="Raleway" w:cs="Times New Roman"/>
          <w:color w:val="000000"/>
          <w:kern w:val="0"/>
          <w:sz w:val="20"/>
          <w:szCs w:val="20"/>
          <w:bdr w:val="none" w:sz="0" w:space="0" w:color="auto" w:frame="1"/>
          <w14:ligatures w14:val="none"/>
        </w:rPr>
        <w:t>you</w:t>
      </w:r>
      <w:proofErr w:type="gramEnd"/>
    </w:p>
    <w:p w14:paraId="7FDFF845" w14:textId="77777777" w:rsidR="00E45A60" w:rsidRPr="00E45A60" w:rsidRDefault="00E45A60" w:rsidP="00E45A60">
      <w:pPr>
        <w:numPr>
          <w:ilvl w:val="0"/>
          <w:numId w:val="2"/>
        </w:num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0"/>
          <w:szCs w:val="20"/>
          <w14:ligatures w14:val="none"/>
        </w:rPr>
      </w:pPr>
      <w:r w:rsidRPr="00E45A60">
        <w:rPr>
          <w:rFonts w:ascii="Raleway" w:eastAsia="Times New Roman" w:hAnsi="Raleway" w:cs="Times New Roman"/>
          <w:color w:val="000000"/>
          <w:kern w:val="0"/>
          <w:sz w:val="20"/>
          <w:szCs w:val="20"/>
          <w:bdr w:val="none" w:sz="0" w:space="0" w:color="auto" w:frame="1"/>
          <w14:ligatures w14:val="none"/>
        </w:rPr>
        <w:t>have symptoms listed above that might be related to magnesium deficiency (unexplained muscle cramps, for example) OR</w:t>
      </w:r>
    </w:p>
    <w:p w14:paraId="4E447E2E" w14:textId="77777777" w:rsidR="00E45A60" w:rsidRPr="00E45A60" w:rsidRDefault="00E45A60" w:rsidP="00E45A60">
      <w:pPr>
        <w:numPr>
          <w:ilvl w:val="0"/>
          <w:numId w:val="2"/>
        </w:num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0"/>
          <w:szCs w:val="20"/>
          <w14:ligatures w14:val="none"/>
        </w:rPr>
      </w:pPr>
      <w:r w:rsidRPr="00E45A60">
        <w:rPr>
          <w:rFonts w:ascii="Raleway" w:eastAsia="Times New Roman" w:hAnsi="Raleway" w:cs="Times New Roman"/>
          <w:color w:val="000000"/>
          <w:kern w:val="0"/>
          <w:sz w:val="20"/>
          <w:szCs w:val="20"/>
          <w:bdr w:val="none" w:sz="0" w:space="0" w:color="auto" w:frame="1"/>
          <w14:ligatures w14:val="none"/>
        </w:rPr>
        <w:t>are at risk of magnesium deficiency (taking a diuretic or have diabetes, for example)</w:t>
      </w:r>
    </w:p>
    <w:p w14:paraId="34A98227" w14:textId="77777777" w:rsidR="00E45A60" w:rsidRPr="00E45A60" w:rsidRDefault="00E45A60" w:rsidP="00E45A60">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E45A60">
        <w:rPr>
          <w:rFonts w:ascii="Raleway" w:eastAsia="Times New Roman" w:hAnsi="Raleway" w:cs="Times New Roman"/>
          <w:b/>
          <w:bCs/>
          <w:i/>
          <w:iCs/>
          <w:color w:val="2C0C54"/>
          <w:kern w:val="0"/>
          <w:sz w:val="27"/>
          <w:szCs w:val="27"/>
          <w:bdr w:val="none" w:sz="0" w:space="0" w:color="auto" w:frame="1"/>
          <w14:ligatures w14:val="none"/>
        </w:rPr>
        <w:t xml:space="preserve">Cautions and side </w:t>
      </w:r>
      <w:proofErr w:type="gramStart"/>
      <w:r w:rsidRPr="00E45A60">
        <w:rPr>
          <w:rFonts w:ascii="Raleway" w:eastAsia="Times New Roman" w:hAnsi="Raleway" w:cs="Times New Roman"/>
          <w:b/>
          <w:bCs/>
          <w:i/>
          <w:iCs/>
          <w:color w:val="2C0C54"/>
          <w:kern w:val="0"/>
          <w:sz w:val="27"/>
          <w:szCs w:val="27"/>
          <w:bdr w:val="none" w:sz="0" w:space="0" w:color="auto" w:frame="1"/>
          <w14:ligatures w14:val="none"/>
        </w:rPr>
        <w:t>effects</w:t>
      </w:r>
      <w:proofErr w:type="gramEnd"/>
    </w:p>
    <w:p w14:paraId="65F2EB08" w14:textId="77777777" w:rsidR="00E45A60" w:rsidRPr="00E45A60" w:rsidRDefault="00E45A60" w:rsidP="00E45A6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0"/>
          <w:szCs w:val="20"/>
          <w14:ligatures w14:val="none"/>
        </w:rPr>
      </w:pPr>
      <w:r w:rsidRPr="00E45A60">
        <w:rPr>
          <w:rFonts w:ascii="Raleway" w:eastAsia="Times New Roman" w:hAnsi="Raleway" w:cs="Times New Roman"/>
          <w:color w:val="000000"/>
          <w:kern w:val="0"/>
          <w:sz w:val="20"/>
          <w:szCs w:val="20"/>
          <w:bdr w:val="none" w:sz="0" w:space="0" w:color="auto" w:frame="1"/>
          <w14:ligatures w14:val="none"/>
        </w:rPr>
        <w:t>You can choose to try a magnesium supplement on your own, but here are some things to be aware of before you do.</w:t>
      </w:r>
    </w:p>
    <w:p w14:paraId="332F7C15" w14:textId="77777777" w:rsidR="00E45A60" w:rsidRPr="00E45A60" w:rsidRDefault="00E45A60" w:rsidP="00E45A6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0"/>
          <w:szCs w:val="20"/>
          <w14:ligatures w14:val="none"/>
        </w:rPr>
      </w:pPr>
      <w:r w:rsidRPr="00E45A60">
        <w:rPr>
          <w:rFonts w:ascii="Raleway" w:eastAsia="Times New Roman" w:hAnsi="Raleway" w:cs="Times New Roman"/>
          <w:i/>
          <w:iCs/>
          <w:color w:val="000000"/>
          <w:kern w:val="0"/>
          <w:sz w:val="20"/>
          <w:szCs w:val="20"/>
          <w:bdr w:val="none" w:sz="0" w:space="0" w:color="auto" w:frame="1"/>
          <w14:ligatures w14:val="none"/>
        </w:rPr>
        <w:t>If you have </w:t>
      </w:r>
      <w:r w:rsidRPr="00E45A60">
        <w:rPr>
          <w:rFonts w:ascii="Raleway" w:eastAsia="Times New Roman" w:hAnsi="Raleway" w:cs="Times New Roman"/>
          <w:b/>
          <w:bCs/>
          <w:i/>
          <w:iCs/>
          <w:color w:val="000000"/>
          <w:kern w:val="0"/>
          <w:sz w:val="20"/>
          <w:szCs w:val="20"/>
          <w:bdr w:val="none" w:sz="0" w:space="0" w:color="auto" w:frame="1"/>
          <w14:ligatures w14:val="none"/>
        </w:rPr>
        <w:t>kidney problems</w:t>
      </w:r>
      <w:r w:rsidRPr="00E45A60">
        <w:rPr>
          <w:rFonts w:ascii="Raleway" w:eastAsia="Times New Roman" w:hAnsi="Raleway" w:cs="Times New Roman"/>
          <w:i/>
          <w:iCs/>
          <w:color w:val="000000"/>
          <w:kern w:val="0"/>
          <w:sz w:val="20"/>
          <w:szCs w:val="20"/>
          <w:bdr w:val="none" w:sz="0" w:space="0" w:color="auto" w:frame="1"/>
          <w14:ligatures w14:val="none"/>
        </w:rPr>
        <w:t> of any severity, don’t attempt to use magnesium supplements without talking to your doctor first</w:t>
      </w:r>
      <w:r w:rsidRPr="00E45A60">
        <w:rPr>
          <w:rFonts w:ascii="Raleway" w:eastAsia="Times New Roman" w:hAnsi="Raleway" w:cs="Times New Roman"/>
          <w:color w:val="000000"/>
          <w:kern w:val="0"/>
          <w:sz w:val="20"/>
          <w:szCs w:val="20"/>
          <w:bdr w:val="none" w:sz="0" w:space="0" w:color="auto" w:frame="1"/>
          <w14:ligatures w14:val="none"/>
        </w:rPr>
        <w:t>. Once absorbed into the bloodstream, magnesium is only eliminated through the kidneys. So don’t take the chance that you might overdo – get guidance from your doctor first.</w:t>
      </w:r>
    </w:p>
    <w:p w14:paraId="3FB7F3DE" w14:textId="77777777" w:rsidR="00E45A60" w:rsidRPr="00E45A60" w:rsidRDefault="00E45A60" w:rsidP="00E45A6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0"/>
          <w:szCs w:val="20"/>
          <w14:ligatures w14:val="none"/>
        </w:rPr>
      </w:pPr>
      <w:r w:rsidRPr="00E45A60">
        <w:rPr>
          <w:rFonts w:ascii="Raleway" w:eastAsia="Times New Roman" w:hAnsi="Raleway" w:cs="Times New Roman"/>
          <w:color w:val="000000"/>
          <w:kern w:val="0"/>
          <w:sz w:val="20"/>
          <w:szCs w:val="20"/>
          <w:bdr w:val="none" w:sz="0" w:space="0" w:color="auto" w:frame="1"/>
          <w14:ligatures w14:val="none"/>
        </w:rPr>
        <w:lastRenderedPageBreak/>
        <w:t xml:space="preserve">The most common side effect </w:t>
      </w:r>
      <w:proofErr w:type="gramStart"/>
      <w:r w:rsidRPr="00E45A60">
        <w:rPr>
          <w:rFonts w:ascii="Raleway" w:eastAsia="Times New Roman" w:hAnsi="Raleway" w:cs="Times New Roman"/>
          <w:color w:val="000000"/>
          <w:kern w:val="0"/>
          <w:sz w:val="20"/>
          <w:szCs w:val="20"/>
          <w:bdr w:val="none" w:sz="0" w:space="0" w:color="auto" w:frame="1"/>
          <w14:ligatures w14:val="none"/>
        </w:rPr>
        <w:t>with</w:t>
      </w:r>
      <w:proofErr w:type="gramEnd"/>
      <w:r w:rsidRPr="00E45A60">
        <w:rPr>
          <w:rFonts w:ascii="Raleway" w:eastAsia="Times New Roman" w:hAnsi="Raleway" w:cs="Times New Roman"/>
          <w:color w:val="000000"/>
          <w:kern w:val="0"/>
          <w:sz w:val="20"/>
          <w:szCs w:val="20"/>
          <w:bdr w:val="none" w:sz="0" w:space="0" w:color="auto" w:frame="1"/>
          <w14:ligatures w14:val="none"/>
        </w:rPr>
        <w:t xml:space="preserve"> magnesium is intestinal discomfort and diarrhea. That happens because magnesium taken orally is only partially absorbed into the bloodstream. The rest </w:t>
      </w:r>
      <w:proofErr w:type="gramStart"/>
      <w:r w:rsidRPr="00E45A60">
        <w:rPr>
          <w:rFonts w:ascii="Raleway" w:eastAsia="Times New Roman" w:hAnsi="Raleway" w:cs="Times New Roman"/>
          <w:color w:val="000000"/>
          <w:kern w:val="0"/>
          <w:sz w:val="20"/>
          <w:szCs w:val="20"/>
          <w:bdr w:val="none" w:sz="0" w:space="0" w:color="auto" w:frame="1"/>
          <w14:ligatures w14:val="none"/>
        </w:rPr>
        <w:t>continues on</w:t>
      </w:r>
      <w:proofErr w:type="gramEnd"/>
      <w:r w:rsidRPr="00E45A60">
        <w:rPr>
          <w:rFonts w:ascii="Raleway" w:eastAsia="Times New Roman" w:hAnsi="Raleway" w:cs="Times New Roman"/>
          <w:color w:val="000000"/>
          <w:kern w:val="0"/>
          <w:sz w:val="20"/>
          <w:szCs w:val="20"/>
          <w:bdr w:val="none" w:sz="0" w:space="0" w:color="auto" w:frame="1"/>
          <w14:ligatures w14:val="none"/>
        </w:rPr>
        <w:t xml:space="preserve"> through the digestive tract, typically drawing water in as it goes. That doesn’t result in problems for everyone, but some find the discomfort intolerable.</w:t>
      </w:r>
    </w:p>
    <w:p w14:paraId="0F135502" w14:textId="39B62CD3" w:rsidR="00E45A60" w:rsidRPr="00E45A60" w:rsidRDefault="00E45A60" w:rsidP="00E45A6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0"/>
          <w:szCs w:val="20"/>
          <w14:ligatures w14:val="none"/>
        </w:rPr>
      </w:pPr>
      <w:r w:rsidRPr="00E45A60">
        <w:rPr>
          <w:rFonts w:ascii="Raleway" w:eastAsia="Times New Roman" w:hAnsi="Raleway" w:cs="Times New Roman"/>
          <w:noProof/>
          <w:color w:val="000000"/>
          <w:kern w:val="0"/>
          <w:sz w:val="20"/>
          <w:szCs w:val="20"/>
          <w:bdr w:val="none" w:sz="0" w:space="0" w:color="auto" w:frame="1"/>
          <w14:ligatures w14:val="none"/>
        </w:rPr>
        <w:drawing>
          <wp:anchor distT="0" distB="0" distL="114300" distR="114300" simplePos="0" relativeHeight="251670016" behindDoc="1" locked="0" layoutInCell="1" allowOverlap="1" wp14:anchorId="38DD72EA" wp14:editId="57CCBC43">
            <wp:simplePos x="0" y="0"/>
            <wp:positionH relativeFrom="margin">
              <wp:align>left</wp:align>
            </wp:positionH>
            <wp:positionV relativeFrom="paragraph">
              <wp:posOffset>41812</wp:posOffset>
            </wp:positionV>
            <wp:extent cx="1385570" cy="1036955"/>
            <wp:effectExtent l="0" t="0" r="5080" b="0"/>
            <wp:wrapTight wrapText="bothSides">
              <wp:wrapPolygon edited="0">
                <wp:start x="0" y="0"/>
                <wp:lineTo x="0" y="21031"/>
                <wp:lineTo x="21382" y="21031"/>
                <wp:lineTo x="21382" y="0"/>
                <wp:lineTo x="0" y="0"/>
              </wp:wrapPolygon>
            </wp:wrapTight>
            <wp:docPr id="11" name="Picture 8" descr="magnesium supp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gnesium supplemen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5570" cy="1036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5A60">
        <w:rPr>
          <w:rFonts w:ascii="Raleway" w:eastAsia="Times New Roman" w:hAnsi="Raleway" w:cs="Times New Roman"/>
          <w:color w:val="000000"/>
          <w:kern w:val="0"/>
          <w:sz w:val="20"/>
          <w:szCs w:val="20"/>
          <w:bdr w:val="none" w:sz="0" w:space="0" w:color="auto" w:frame="1"/>
          <w14:ligatures w14:val="none"/>
        </w:rPr>
        <w:t>Some research points to the possibility that certain </w:t>
      </w:r>
      <w:hyperlink r:id="rId20" w:anchor=":~:text=There%20are%20at%20least%2011%20magnesium%20types%2C%20including%20magnesium%20citrate,%2C%20and%20magnesium%20L%2DThreonate." w:tgtFrame="_blank" w:history="1">
        <w:r w:rsidRPr="00E45A60">
          <w:rPr>
            <w:rFonts w:ascii="Raleway" w:eastAsia="Times New Roman" w:hAnsi="Raleway" w:cs="Times New Roman"/>
            <w:color w:val="0000FF"/>
            <w:kern w:val="0"/>
            <w:sz w:val="20"/>
            <w:szCs w:val="20"/>
            <w:u w:val="single"/>
            <w:bdr w:val="none" w:sz="0" w:space="0" w:color="auto" w:frame="1"/>
            <w14:ligatures w14:val="none"/>
          </w:rPr>
          <w:t>forms of magnesium</w:t>
        </w:r>
      </w:hyperlink>
      <w:r w:rsidRPr="00E45A60">
        <w:rPr>
          <w:rFonts w:ascii="Raleway" w:eastAsia="Times New Roman" w:hAnsi="Raleway" w:cs="Times New Roman"/>
          <w:color w:val="000000"/>
          <w:kern w:val="0"/>
          <w:sz w:val="20"/>
          <w:szCs w:val="20"/>
          <w:bdr w:val="none" w:sz="0" w:space="0" w:color="auto" w:frame="1"/>
          <w14:ligatures w14:val="none"/>
        </w:rPr>
        <w:t> may be better tolerated than others. The most common form you’ll see among dietary supplements is magnesium oxide. It’s relatively inexpensive but may be more likely to cause intestinal discomfort. An alternative is magnesium glycinate, which may be a bit more expensive, but also may be one of the best tolerated forms. In between are several other options, including magnesium chloride, magnesium lactate, and others.</w:t>
      </w:r>
    </w:p>
    <w:p w14:paraId="73B0DA88" w14:textId="77777777" w:rsidR="00E45A60" w:rsidRPr="00E45A60" w:rsidRDefault="00E45A60" w:rsidP="00E45A60">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E45A60">
        <w:rPr>
          <w:rFonts w:ascii="Raleway" w:eastAsia="Times New Roman" w:hAnsi="Raleway" w:cs="Times New Roman"/>
          <w:b/>
          <w:bCs/>
          <w:i/>
          <w:iCs/>
          <w:color w:val="2C0C54"/>
          <w:kern w:val="0"/>
          <w:sz w:val="27"/>
          <w:szCs w:val="27"/>
          <w:bdr w:val="none" w:sz="0" w:space="0" w:color="auto" w:frame="1"/>
          <w14:ligatures w14:val="none"/>
        </w:rPr>
        <w:t>Better My Meds wants you to stay healthy!</w:t>
      </w:r>
    </w:p>
    <w:p w14:paraId="62BC8512" w14:textId="77777777" w:rsidR="00E45A60" w:rsidRPr="00E45A60" w:rsidRDefault="00E45A60" w:rsidP="00E45A60">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0"/>
          <w:szCs w:val="20"/>
          <w14:ligatures w14:val="none"/>
        </w:rPr>
      </w:pPr>
      <w:r w:rsidRPr="00E45A60">
        <w:rPr>
          <w:rFonts w:ascii="Raleway" w:eastAsia="Times New Roman" w:hAnsi="Raleway" w:cs="Times New Roman"/>
          <w:color w:val="000000"/>
          <w:kern w:val="0"/>
          <w:sz w:val="20"/>
          <w:szCs w:val="20"/>
          <w:bdr w:val="none" w:sz="0" w:space="0" w:color="auto" w:frame="1"/>
          <w14:ligatures w14:val="none"/>
        </w:rPr>
        <w:t>If you have any questions about magnesium (or anything else, honestly) please comment in the space below. Or</w:t>
      </w:r>
      <w:hyperlink r:id="rId21" w:tgtFrame="_blank" w:history="1">
        <w:r w:rsidRPr="00E45A60">
          <w:rPr>
            <w:rFonts w:ascii="Raleway" w:eastAsia="Times New Roman" w:hAnsi="Raleway" w:cs="Times New Roman"/>
            <w:color w:val="0000FF"/>
            <w:kern w:val="0"/>
            <w:sz w:val="20"/>
            <w:szCs w:val="20"/>
            <w:u w:val="single"/>
            <w:bdr w:val="none" w:sz="0" w:space="0" w:color="auto" w:frame="1"/>
            <w14:ligatures w14:val="none"/>
          </w:rPr>
          <w:t> contact us</w:t>
        </w:r>
      </w:hyperlink>
      <w:r w:rsidRPr="00E45A60">
        <w:rPr>
          <w:rFonts w:ascii="Raleway" w:eastAsia="Times New Roman" w:hAnsi="Raleway" w:cs="Times New Roman"/>
          <w:color w:val="000000"/>
          <w:kern w:val="0"/>
          <w:sz w:val="20"/>
          <w:szCs w:val="20"/>
          <w:bdr w:val="none" w:sz="0" w:space="0" w:color="auto" w:frame="1"/>
          <w14:ligatures w14:val="none"/>
        </w:rPr>
        <w:t> directly at </w:t>
      </w:r>
      <w:r w:rsidRPr="00E45A60">
        <w:rPr>
          <w:rFonts w:ascii="Raleway" w:eastAsia="Times New Roman" w:hAnsi="Raleway" w:cs="Times New Roman"/>
          <w:b/>
          <w:bCs/>
          <w:i/>
          <w:iCs/>
          <w:color w:val="000000"/>
          <w:kern w:val="0"/>
          <w:sz w:val="20"/>
          <w:szCs w:val="20"/>
          <w:bdr w:val="none" w:sz="0" w:space="0" w:color="auto" w:frame="1"/>
          <w14:ligatures w14:val="none"/>
        </w:rPr>
        <w:t>Better My Meds</w:t>
      </w:r>
      <w:r w:rsidRPr="00E45A60">
        <w:rPr>
          <w:rFonts w:ascii="Raleway" w:eastAsia="Times New Roman" w:hAnsi="Raleway" w:cs="Times New Roman"/>
          <w:color w:val="000000"/>
          <w:kern w:val="0"/>
          <w:sz w:val="20"/>
          <w:szCs w:val="20"/>
          <w:bdr w:val="none" w:sz="0" w:space="0" w:color="auto" w:frame="1"/>
          <w14:ligatures w14:val="none"/>
        </w:rPr>
        <w:t>. We love hearing from you!</w:t>
      </w:r>
    </w:p>
    <w:p w14:paraId="7549F281" w14:textId="77777777" w:rsidR="00E45A60" w:rsidRPr="00E45A60" w:rsidRDefault="00E45A60" w:rsidP="00E45A60">
      <w:pPr>
        <w:shd w:val="clear" w:color="auto" w:fill="FFFFFF"/>
        <w:spacing w:after="360" w:line="240" w:lineRule="auto"/>
        <w:textAlignment w:val="baseline"/>
        <w:rPr>
          <w:rFonts w:ascii="Raleway" w:eastAsia="Times New Roman" w:hAnsi="Raleway" w:cs="Times New Roman"/>
          <w:color w:val="747474"/>
          <w:kern w:val="0"/>
          <w:sz w:val="21"/>
          <w:szCs w:val="21"/>
          <w14:ligatures w14:val="none"/>
        </w:rPr>
      </w:pPr>
      <w:r w:rsidRPr="00E45A60">
        <w:rPr>
          <w:rFonts w:ascii="Raleway" w:eastAsia="Times New Roman" w:hAnsi="Raleway" w:cs="Times New Roman"/>
          <w:noProof/>
          <w:color w:val="747474"/>
          <w:kern w:val="0"/>
          <w:sz w:val="21"/>
          <w:szCs w:val="21"/>
          <w14:ligatures w14:val="none"/>
        </w:rPr>
        <w:drawing>
          <wp:anchor distT="0" distB="0" distL="114300" distR="114300" simplePos="0" relativeHeight="251663360" behindDoc="1" locked="0" layoutInCell="1" allowOverlap="1" wp14:anchorId="47826FB7" wp14:editId="72FF5094">
            <wp:simplePos x="0" y="0"/>
            <wp:positionH relativeFrom="margin">
              <wp:align>left</wp:align>
            </wp:positionH>
            <wp:positionV relativeFrom="paragraph">
              <wp:posOffset>308219</wp:posOffset>
            </wp:positionV>
            <wp:extent cx="1997710" cy="485140"/>
            <wp:effectExtent l="0" t="0" r="2540" b="0"/>
            <wp:wrapTight wrapText="bothSides">
              <wp:wrapPolygon edited="0">
                <wp:start x="1030" y="0"/>
                <wp:lineTo x="0" y="4241"/>
                <wp:lineTo x="0" y="16963"/>
                <wp:lineTo x="1236" y="20356"/>
                <wp:lineTo x="21421" y="20356"/>
                <wp:lineTo x="21421" y="0"/>
                <wp:lineTo x="1030" y="0"/>
              </wp:wrapPolygon>
            </wp:wrapTight>
            <wp:docPr id="12" name="Picture 7" descr="Blog logo with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og logo with phot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7710" cy="485140"/>
                    </a:xfrm>
                    <a:prstGeom prst="rect">
                      <a:avLst/>
                    </a:prstGeom>
                    <a:noFill/>
                    <a:ln>
                      <a:noFill/>
                    </a:ln>
                  </pic:spPr>
                </pic:pic>
              </a:graphicData>
            </a:graphic>
          </wp:anchor>
        </w:drawing>
      </w:r>
    </w:p>
    <w:p w14:paraId="30E93F71" w14:textId="77777777" w:rsidR="00E45A60" w:rsidRPr="00E45A60" w:rsidRDefault="00E45A60" w:rsidP="00E45A60">
      <w:pPr>
        <w:shd w:val="clear" w:color="auto" w:fill="FFFFFF"/>
        <w:spacing w:after="0" w:line="240" w:lineRule="auto"/>
        <w:textAlignment w:val="baseline"/>
        <w:rPr>
          <w:rFonts w:ascii="Raleway" w:eastAsia="Times New Roman" w:hAnsi="Raleway" w:cs="Times New Roman"/>
          <w:color w:val="747474"/>
          <w:kern w:val="0"/>
          <w:sz w:val="18"/>
          <w:szCs w:val="18"/>
          <w14:ligatures w14:val="none"/>
        </w:rPr>
      </w:pPr>
      <w:r w:rsidRPr="00E45A60">
        <w:rPr>
          <w:rFonts w:ascii="Raleway" w:eastAsia="Times New Roman" w:hAnsi="Raleway" w:cs="Times New Roman"/>
          <w:color w:val="747474"/>
          <w:kern w:val="0"/>
          <w:sz w:val="18"/>
          <w:szCs w:val="18"/>
          <w14:ligatures w14:val="none"/>
        </w:rPr>
        <w:t xml:space="preserve">Betty Chaffee, PharmD, is owner and sole proprietor of </w:t>
      </w:r>
      <w:proofErr w:type="spellStart"/>
      <w:r w:rsidRPr="00E45A60">
        <w:rPr>
          <w:rFonts w:ascii="Raleway" w:eastAsia="Times New Roman" w:hAnsi="Raleway" w:cs="Times New Roman"/>
          <w:color w:val="747474"/>
          <w:kern w:val="0"/>
          <w:sz w:val="18"/>
          <w:szCs w:val="18"/>
          <w14:ligatures w14:val="none"/>
        </w:rPr>
        <w:t>BetterMyMeds</w:t>
      </w:r>
      <w:proofErr w:type="spellEnd"/>
      <w:r w:rsidRPr="00E45A60">
        <w:rPr>
          <w:rFonts w:ascii="Raleway" w:eastAsia="Times New Roman" w:hAnsi="Raleway" w:cs="Times New Roman"/>
          <w:color w:val="747474"/>
          <w:kern w:val="0"/>
          <w:sz w:val="18"/>
          <w:szCs w:val="18"/>
          <w14:ligatures w14:val="none"/>
        </w:rPr>
        <w:t>, a Medication Management service devoted to helping people get the maximum benefit from their medications.</w:t>
      </w:r>
    </w:p>
    <w:p w14:paraId="5C94947B" w14:textId="77777777" w:rsidR="00DD2CA9" w:rsidRPr="00E45A60" w:rsidRDefault="00DD2CA9" w:rsidP="00E45A60"/>
    <w:sectPr w:rsidR="00DD2CA9" w:rsidRPr="00E45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7191"/>
    <w:multiLevelType w:val="multilevel"/>
    <w:tmpl w:val="364C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430D27"/>
    <w:multiLevelType w:val="hybridMultilevel"/>
    <w:tmpl w:val="794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048805">
    <w:abstractNumId w:val="1"/>
  </w:num>
  <w:num w:numId="2" w16cid:durableId="537006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A9"/>
    <w:rsid w:val="00097927"/>
    <w:rsid w:val="000A52CD"/>
    <w:rsid w:val="0013349E"/>
    <w:rsid w:val="001D3959"/>
    <w:rsid w:val="00260689"/>
    <w:rsid w:val="004661FC"/>
    <w:rsid w:val="00553609"/>
    <w:rsid w:val="00571BDF"/>
    <w:rsid w:val="005B652F"/>
    <w:rsid w:val="005E120C"/>
    <w:rsid w:val="00624AC0"/>
    <w:rsid w:val="00810693"/>
    <w:rsid w:val="008264D5"/>
    <w:rsid w:val="00830245"/>
    <w:rsid w:val="00912CC8"/>
    <w:rsid w:val="009D3354"/>
    <w:rsid w:val="009E0A23"/>
    <w:rsid w:val="00B1624E"/>
    <w:rsid w:val="00B43718"/>
    <w:rsid w:val="00BF1DC3"/>
    <w:rsid w:val="00CB5F7A"/>
    <w:rsid w:val="00D5740D"/>
    <w:rsid w:val="00DA4974"/>
    <w:rsid w:val="00DD2CA9"/>
    <w:rsid w:val="00E4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171D"/>
  <w15:chartTrackingRefBased/>
  <w15:docId w15:val="{48997870-12EE-4C66-A5AB-DA97C944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64D5"/>
    <w:pPr>
      <w:spacing w:after="0" w:line="240" w:lineRule="auto"/>
    </w:pPr>
    <w:rPr>
      <w:rFonts w:asciiTheme="majorHAnsi" w:eastAsiaTheme="majorEastAsia" w:hAnsiTheme="majorHAnsi" w:cstheme="majorBidi"/>
      <w:b/>
      <w:i/>
      <w:color w:val="2F5496" w:themeColor="accent1" w:themeShade="BF"/>
      <w:kern w:val="3"/>
      <w:sz w:val="20"/>
      <w:szCs w:val="20"/>
    </w:rPr>
  </w:style>
  <w:style w:type="character" w:styleId="Hyperlink">
    <w:name w:val="Hyperlink"/>
    <w:basedOn w:val="DefaultParagraphFont"/>
    <w:uiPriority w:val="99"/>
    <w:unhideWhenUsed/>
    <w:rsid w:val="00810693"/>
    <w:rPr>
      <w:color w:val="0563C1" w:themeColor="hyperlink"/>
      <w:u w:val="single"/>
    </w:rPr>
  </w:style>
  <w:style w:type="character" w:styleId="UnresolvedMention">
    <w:name w:val="Unresolved Mention"/>
    <w:basedOn w:val="DefaultParagraphFont"/>
    <w:uiPriority w:val="99"/>
    <w:semiHidden/>
    <w:unhideWhenUsed/>
    <w:rsid w:val="00810693"/>
    <w:rPr>
      <w:color w:val="605E5C"/>
      <w:shd w:val="clear" w:color="auto" w:fill="E1DFDD"/>
    </w:rPr>
  </w:style>
  <w:style w:type="paragraph" w:styleId="ListParagraph">
    <w:name w:val="List Paragraph"/>
    <w:basedOn w:val="Normal"/>
    <w:uiPriority w:val="34"/>
    <w:qFormat/>
    <w:rsid w:val="00912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16606">
      <w:bodyDiv w:val="1"/>
      <w:marLeft w:val="0"/>
      <w:marRight w:val="0"/>
      <w:marTop w:val="0"/>
      <w:marBottom w:val="0"/>
      <w:divBdr>
        <w:top w:val="none" w:sz="0" w:space="0" w:color="auto"/>
        <w:left w:val="none" w:sz="0" w:space="0" w:color="auto"/>
        <w:bottom w:val="none" w:sz="0" w:space="0" w:color="auto"/>
        <w:right w:val="none" w:sz="0" w:space="0" w:color="auto"/>
      </w:divBdr>
      <w:divsChild>
        <w:div w:id="1283882023">
          <w:marLeft w:val="0"/>
          <w:marRight w:val="0"/>
          <w:marTop w:val="0"/>
          <w:marBottom w:val="0"/>
          <w:divBdr>
            <w:top w:val="none" w:sz="0" w:space="0" w:color="auto"/>
            <w:left w:val="none" w:sz="0" w:space="0" w:color="auto"/>
            <w:bottom w:val="none" w:sz="0" w:space="0" w:color="auto"/>
            <w:right w:val="none" w:sz="0" w:space="0" w:color="auto"/>
          </w:divBdr>
          <w:divsChild>
            <w:div w:id="1047756176">
              <w:marLeft w:val="0"/>
              <w:marRight w:val="0"/>
              <w:marTop w:val="0"/>
              <w:marBottom w:val="0"/>
              <w:divBdr>
                <w:top w:val="none" w:sz="0" w:space="0" w:color="auto"/>
                <w:left w:val="none" w:sz="0" w:space="0" w:color="auto"/>
                <w:bottom w:val="none" w:sz="0" w:space="0" w:color="auto"/>
                <w:right w:val="none" w:sz="0" w:space="0" w:color="auto"/>
              </w:divBdr>
              <w:divsChild>
                <w:div w:id="808090417">
                  <w:marLeft w:val="0"/>
                  <w:marRight w:val="0"/>
                  <w:marTop w:val="0"/>
                  <w:marBottom w:val="0"/>
                  <w:divBdr>
                    <w:top w:val="none" w:sz="0" w:space="0" w:color="auto"/>
                    <w:left w:val="none" w:sz="0" w:space="0" w:color="auto"/>
                    <w:bottom w:val="none" w:sz="0" w:space="0" w:color="auto"/>
                    <w:right w:val="none" w:sz="0" w:space="0" w:color="auto"/>
                  </w:divBdr>
                  <w:divsChild>
                    <w:div w:id="1429814528">
                      <w:marLeft w:val="0"/>
                      <w:marRight w:val="0"/>
                      <w:marTop w:val="0"/>
                      <w:marBottom w:val="0"/>
                      <w:divBdr>
                        <w:top w:val="none" w:sz="0" w:space="0" w:color="auto"/>
                        <w:left w:val="none" w:sz="0" w:space="0" w:color="auto"/>
                        <w:bottom w:val="none" w:sz="0" w:space="0" w:color="auto"/>
                        <w:right w:val="none" w:sz="0" w:space="0" w:color="auto"/>
                      </w:divBdr>
                      <w:divsChild>
                        <w:div w:id="1118181707">
                          <w:marLeft w:val="0"/>
                          <w:marRight w:val="0"/>
                          <w:marTop w:val="0"/>
                          <w:marBottom w:val="0"/>
                          <w:divBdr>
                            <w:top w:val="none" w:sz="0" w:space="0" w:color="auto"/>
                            <w:left w:val="none" w:sz="0" w:space="0" w:color="auto"/>
                            <w:bottom w:val="none" w:sz="0" w:space="0" w:color="auto"/>
                            <w:right w:val="none" w:sz="0" w:space="0" w:color="auto"/>
                          </w:divBdr>
                          <w:divsChild>
                            <w:div w:id="1732385165">
                              <w:marLeft w:val="0"/>
                              <w:marRight w:val="0"/>
                              <w:marTop w:val="0"/>
                              <w:marBottom w:val="0"/>
                              <w:divBdr>
                                <w:top w:val="none" w:sz="0" w:space="0" w:color="auto"/>
                                <w:left w:val="none" w:sz="0" w:space="0" w:color="auto"/>
                                <w:bottom w:val="none" w:sz="0" w:space="0" w:color="auto"/>
                                <w:right w:val="none" w:sz="0" w:space="0" w:color="auto"/>
                              </w:divBdr>
                              <w:divsChild>
                                <w:div w:id="5587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329851">
              <w:marLeft w:val="0"/>
              <w:marRight w:val="0"/>
              <w:marTop w:val="450"/>
              <w:marBottom w:val="450"/>
              <w:divBdr>
                <w:top w:val="single" w:sz="6" w:space="0" w:color="EEEEEE"/>
                <w:left w:val="none" w:sz="0" w:space="4" w:color="auto"/>
                <w:bottom w:val="single" w:sz="6" w:space="0" w:color="EEEEE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mymeds.com/category/medication-management/" TargetMode="External"/><Relationship Id="rId13" Type="http://schemas.openxmlformats.org/officeDocument/2006/relationships/hyperlink" Target="https://www.nutriadvanced.co.uk/news/magnesium-why-aren-t-we-getting-enough/" TargetMode="External"/><Relationship Id="rId18" Type="http://schemas.openxmlformats.org/officeDocument/2006/relationships/hyperlink" Target="https://bettermymeds.com/2022/02/17/the-importance-of-calcium-and-vitamin-d-for-bone-strength/" TargetMode="External"/><Relationship Id="rId3" Type="http://schemas.openxmlformats.org/officeDocument/2006/relationships/settings" Target="settings.xml"/><Relationship Id="rId21" Type="http://schemas.openxmlformats.org/officeDocument/2006/relationships/hyperlink" Target="https://bettermymeds.com/contact-us-2" TargetMode="External"/><Relationship Id="rId7" Type="http://schemas.openxmlformats.org/officeDocument/2006/relationships/hyperlink" Target="https://bettermymeds.com/category/dietary-supplements/" TargetMode="External"/><Relationship Id="rId12" Type="http://schemas.openxmlformats.org/officeDocument/2006/relationships/hyperlink" Target="https://www.healthline.com/nutrition/10-foods-high-in-magnesium"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fda.gov/drugs/drug-safety-and-availability/fda-drug-safety-communication-low-magnesium-levels-can-be-associated-long-term-use-proton-pump" TargetMode="External"/><Relationship Id="rId20" Type="http://schemas.openxmlformats.org/officeDocument/2006/relationships/hyperlink" Target="https://www.healthifyme.com/blog/types-of-magnesium/" TargetMode="External"/><Relationship Id="rId1" Type="http://schemas.openxmlformats.org/officeDocument/2006/relationships/numbering" Target="numbering.xml"/><Relationship Id="rId6" Type="http://schemas.openxmlformats.org/officeDocument/2006/relationships/hyperlink" Target="https://bettermymeds.com/author/bjc2018/" TargetMode="External"/><Relationship Id="rId11" Type="http://schemas.openxmlformats.org/officeDocument/2006/relationships/hyperlink" Target="https://ods.od.nih.gov/factsheets/Magnesium-Consumer/"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bettermymeds.com/2023/07/14/magnesium-a-mineral-we-cant-do-without/"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bettermymeds.com/category/nutrition/" TargetMode="External"/><Relationship Id="rId14" Type="http://schemas.openxmlformats.org/officeDocument/2006/relationships/image" Target="media/image2.jpeg"/><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Chaffee</dc:creator>
  <cp:keywords/>
  <dc:description/>
  <cp:lastModifiedBy>Betty Chaffee</cp:lastModifiedBy>
  <cp:revision>2</cp:revision>
  <dcterms:created xsi:type="dcterms:W3CDTF">2023-07-14T16:04:00Z</dcterms:created>
  <dcterms:modified xsi:type="dcterms:W3CDTF">2023-07-14T16:04:00Z</dcterms:modified>
</cp:coreProperties>
</file>